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Arial"/>
          <w:b/>
          <w:bCs/>
          <w:color w:val="3B6E8F"/>
          <w:sz w:val="36"/>
          <w:szCs w:val="36"/>
          <w:lang w:eastAsia="en-AU"/>
        </w:rPr>
        <w:id w:val="69244077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color w:val="auto"/>
          <w:sz w:val="24"/>
          <w:szCs w:val="24"/>
        </w:rPr>
      </w:sdtEndPr>
      <w:sdtContent>
        <w:p w14:paraId="49414548" w14:textId="181BEAEE" w:rsidR="00F1546C" w:rsidRPr="00121FE8" w:rsidRDefault="00EA5AFB" w:rsidP="00EE31D4">
          <w:pPr>
            <w:spacing w:before="120" w:after="0" w:line="240" w:lineRule="auto"/>
            <w:rPr>
              <w:rFonts w:ascii="Arial" w:hAnsi="Arial" w:cs="Arial"/>
              <w:b/>
              <w:bCs/>
              <w:color w:val="3B6E8F"/>
              <w:sz w:val="36"/>
              <w:szCs w:val="36"/>
            </w:rPr>
          </w:pPr>
          <w:r w:rsidRPr="00121FE8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Application </w:t>
          </w:r>
          <w:r w:rsidR="00F13F6C" w:rsidRPr="00121FE8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to </w:t>
          </w:r>
          <w:r w:rsidR="008D4B17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a</w:t>
          </w:r>
          <w:r w:rsidR="00F13F6C" w:rsidRPr="00121FE8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mend </w:t>
          </w:r>
          <w:r w:rsidR="00256653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community </w:t>
          </w:r>
          <w:r w:rsidR="00256653" w:rsidRPr="2D347795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titles</w:t>
          </w:r>
          <w:r w:rsidR="00256653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 scheme – Amendment of </w:t>
          </w:r>
          <w:r w:rsidR="008D4B17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s</w:t>
          </w:r>
          <w:r w:rsidR="00F13F6C" w:rsidRPr="00121FE8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cheme </w:t>
          </w:r>
          <w:r w:rsidR="008D4B17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p</w:t>
          </w:r>
          <w:r w:rsidR="00D6037F" w:rsidRPr="00121FE8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lan</w:t>
          </w:r>
          <w:r w:rsidR="004E5227" w:rsidRPr="00121FE8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 -</w:t>
          </w:r>
          <w:r w:rsidR="002D187E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 </w:t>
          </w:r>
          <w:r w:rsidR="004F4C6F" w:rsidRPr="00121FE8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Restricted </w:t>
          </w:r>
          <w:r w:rsidR="008D4B17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u</w:t>
          </w:r>
          <w:r w:rsidR="004F4C6F" w:rsidRPr="00121FE8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se</w:t>
          </w:r>
          <w:r w:rsidR="0006553E" w:rsidRPr="00121FE8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 </w:t>
          </w:r>
          <w:r w:rsidR="008D4B17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c</w:t>
          </w:r>
          <w:r w:rsidR="0006553E" w:rsidRPr="00121FE8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ondition</w:t>
          </w:r>
        </w:p>
        <w:p w14:paraId="37F24F6C" w14:textId="033111DB" w:rsidR="00F1546C" w:rsidRPr="00121FE8" w:rsidRDefault="00740091" w:rsidP="001A0D3B">
          <w:pPr>
            <w:pStyle w:val="Header"/>
            <w:rPr>
              <w:rFonts w:ascii="Arial" w:hAnsi="Arial" w:cs="Arial"/>
              <w:i/>
              <w:iCs/>
              <w:color w:val="3B6E8F"/>
              <w:sz w:val="24"/>
              <w:szCs w:val="24"/>
            </w:rPr>
          </w:pPr>
          <w:r>
            <w:rPr>
              <w:rFonts w:ascii="Arial" w:hAnsi="Arial" w:cs="Arial"/>
              <w:i/>
              <w:iCs/>
              <w:color w:val="3B6E8F"/>
              <w:sz w:val="24"/>
              <w:szCs w:val="24"/>
            </w:rPr>
            <w:t>Community</w:t>
          </w:r>
          <w:r w:rsidR="00F1546C" w:rsidRPr="00121FE8">
            <w:rPr>
              <w:rFonts w:ascii="Arial" w:hAnsi="Arial" w:cs="Arial"/>
              <w:i/>
              <w:iCs/>
              <w:color w:val="3B6E8F"/>
              <w:sz w:val="24"/>
              <w:szCs w:val="24"/>
            </w:rPr>
            <w:t xml:space="preserve"> Titles Act </w:t>
          </w:r>
          <w:r>
            <w:rPr>
              <w:rFonts w:ascii="Arial" w:hAnsi="Arial" w:cs="Arial"/>
              <w:i/>
              <w:iCs/>
              <w:color w:val="3B6E8F"/>
              <w:sz w:val="24"/>
              <w:szCs w:val="24"/>
            </w:rPr>
            <w:t>2018</w:t>
          </w:r>
          <w:r w:rsidR="00F1546C" w:rsidRPr="00121FE8">
            <w:rPr>
              <w:rFonts w:ascii="Arial" w:hAnsi="Arial" w:cs="Arial"/>
              <w:i/>
              <w:iCs/>
              <w:color w:val="3B6E8F"/>
              <w:sz w:val="24"/>
              <w:szCs w:val="24"/>
            </w:rPr>
            <w:t xml:space="preserve"> </w:t>
          </w:r>
        </w:p>
        <w:p w14:paraId="2186E006" w14:textId="466B294B" w:rsidR="001A0D3B" w:rsidRPr="00121FE8" w:rsidRDefault="00F1546C" w:rsidP="001A0D3B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 w:rsidRPr="00121FE8">
            <w:rPr>
              <w:rFonts w:ascii="Arial" w:hAnsi="Arial" w:cs="Arial"/>
              <w:color w:val="3B6E8F"/>
            </w:rPr>
            <w:t xml:space="preserve">Section </w:t>
          </w:r>
          <w:r w:rsidR="000E2A07">
            <w:rPr>
              <w:rFonts w:ascii="Arial" w:hAnsi="Arial" w:cs="Arial"/>
              <w:color w:val="3B6E8F"/>
            </w:rPr>
            <w:t>40</w:t>
          </w:r>
          <w:r w:rsidR="001F12C9" w:rsidRPr="00121FE8">
            <w:rPr>
              <w:rFonts w:ascii="Arial" w:hAnsi="Arial" w:cs="Arial"/>
              <w:color w:val="3B6E8F"/>
            </w:rPr>
            <w:t>(</w:t>
          </w:r>
          <w:r w:rsidR="00DA7F5B" w:rsidRPr="00121FE8">
            <w:rPr>
              <w:rFonts w:ascii="Arial" w:hAnsi="Arial" w:cs="Arial"/>
              <w:color w:val="3B6E8F"/>
            </w:rPr>
            <w:t>1</w:t>
          </w:r>
          <w:r w:rsidR="001F12C9" w:rsidRPr="00121FE8">
            <w:rPr>
              <w:rFonts w:ascii="Arial" w:hAnsi="Arial" w:cs="Arial"/>
              <w:color w:val="3B6E8F"/>
            </w:rPr>
            <w:t>)(</w:t>
          </w:r>
          <w:r w:rsidR="000E2A07">
            <w:rPr>
              <w:rFonts w:ascii="Arial" w:hAnsi="Arial" w:cs="Arial"/>
              <w:color w:val="3B6E8F"/>
            </w:rPr>
            <w:t>d</w:t>
          </w:r>
          <w:r w:rsidR="001F12C9" w:rsidRPr="00121FE8">
            <w:rPr>
              <w:rFonts w:ascii="Arial" w:hAnsi="Arial" w:cs="Arial"/>
              <w:color w:val="3B6E8F"/>
            </w:rPr>
            <w:t>)</w:t>
          </w:r>
          <w:r w:rsidR="00951A50">
            <w:rPr>
              <w:rFonts w:ascii="Arial" w:hAnsi="Arial" w:cs="Arial"/>
            </w:rPr>
            <w:pict w14:anchorId="26777F5F">
              <v:rect id="_x0000_i1025" style="width:487.3pt;height:1pt" o:hralign="center" o:hrstd="t" o:hrnoshade="t" o:hr="t" fillcolor="#3b6e8f" stroked="f"/>
            </w:pict>
          </w:r>
        </w:p>
      </w:sdtContent>
    </w:sdt>
    <w:p w14:paraId="3B073CC0" w14:textId="41796629" w:rsidR="00BB389C" w:rsidRDefault="00951A50" w:rsidP="00CE22C5">
      <w:pPr>
        <w:spacing w:before="120" w:after="24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3B6E8F"/>
          </w:rPr>
          <w:id w:val="-761147554"/>
          <w:lock w:val="contentLocked"/>
          <w:placeholder>
            <w:docPart w:val="DefaultPlaceholder_-1854013440"/>
          </w:placeholder>
          <w:group/>
        </w:sdtPr>
        <w:sdtEndPr/>
        <w:sdtContent>
          <w:r w:rsidR="001A0D3B" w:rsidRPr="00CE22C5">
            <w:rPr>
              <w:rFonts w:ascii="Arial" w:hAnsi="Arial" w:cs="Arial"/>
              <w:b/>
              <w:bCs/>
              <w:color w:val="3B6E8F"/>
            </w:rPr>
            <w:t>S</w:t>
          </w:r>
          <w:r w:rsidR="001A0D3B" w:rsidRPr="00CE22C5">
            <w:rPr>
              <w:rStyle w:val="STAH2Char"/>
              <w:b/>
              <w:bCs/>
              <w:color w:val="3B6E8F"/>
            </w:rPr>
            <w:t>chem</w:t>
          </w:r>
          <w:r w:rsidR="001A0D3B" w:rsidRPr="00CE22C5">
            <w:rPr>
              <w:rFonts w:ascii="Arial" w:hAnsi="Arial" w:cs="Arial"/>
              <w:b/>
              <w:bCs/>
              <w:color w:val="3B6E8F"/>
            </w:rPr>
            <w:t xml:space="preserve">e </w:t>
          </w:r>
          <w:r w:rsidR="007D495C">
            <w:rPr>
              <w:rFonts w:ascii="Arial" w:hAnsi="Arial" w:cs="Arial"/>
              <w:b/>
              <w:bCs/>
              <w:color w:val="3B6E8F"/>
            </w:rPr>
            <w:t>n</w:t>
          </w:r>
          <w:r w:rsidR="001A0D3B" w:rsidRPr="00CE22C5">
            <w:rPr>
              <w:rFonts w:ascii="Arial" w:hAnsi="Arial" w:cs="Arial"/>
              <w:b/>
              <w:bCs/>
              <w:color w:val="3B6E8F"/>
            </w:rPr>
            <w:t>umber:</w:t>
          </w:r>
        </w:sdtContent>
      </w:sdt>
      <w:r w:rsidR="001A0D3B" w:rsidRPr="008E58AF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854403209"/>
          <w:placeholder>
            <w:docPart w:val="A4A2CAA5160443F9980D37D9F4179E26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F57872" w:rsidRPr="008E58AF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F57872" w:rsidRPr="008E58AF">
        <w:rPr>
          <w:rFonts w:ascii="Arial" w:hAnsi="Arial" w:cs="Arial"/>
          <w:sz w:val="24"/>
          <w:szCs w:val="24"/>
        </w:rPr>
        <w:t xml:space="preserve"> </w:t>
      </w:r>
    </w:p>
    <w:p w14:paraId="1DC75A93" w14:textId="29C594D7" w:rsidR="007D495C" w:rsidRDefault="00951A50" w:rsidP="00CE22C5">
      <w:pPr>
        <w:spacing w:before="120" w:after="24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bCs/>
            <w:color w:val="3B6E8F"/>
            <w:u w:val="single"/>
          </w:rPr>
          <w:id w:val="936870100"/>
          <w:lock w:val="contentLocked"/>
          <w:placeholder>
            <w:docPart w:val="DefaultPlaceholder_-1854013440"/>
          </w:placeholder>
          <w:group/>
        </w:sdtPr>
        <w:sdtEndPr/>
        <w:sdtContent>
          <w:r w:rsidR="00F33085">
            <w:rPr>
              <w:rFonts w:ascii="Arial" w:hAnsi="Arial" w:cs="Arial"/>
              <w:b/>
              <w:bCs/>
              <w:color w:val="3B6E8F"/>
            </w:rPr>
            <w:t>Community corporation</w:t>
          </w:r>
          <w:r w:rsidR="007D495C" w:rsidRPr="00BE58BB">
            <w:rPr>
              <w:rFonts w:ascii="Arial" w:hAnsi="Arial" w:cs="Arial"/>
              <w:b/>
              <w:bCs/>
              <w:color w:val="3B6E8F"/>
            </w:rPr>
            <w:t>:</w:t>
          </w:r>
        </w:sdtContent>
      </w:sdt>
      <w:r w:rsidR="007D495C" w:rsidRPr="008E58AF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131378187"/>
          <w:placeholder>
            <w:docPart w:val="BD0EE86C373C421E810EB3451B29EB7C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7D495C" w:rsidRPr="008E58AF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sdt>
      <w:sdtPr>
        <w:rPr>
          <w:rFonts w:ascii="Arial" w:hAnsi="Arial" w:cs="Arial"/>
          <w:b/>
          <w:bCs/>
          <w:color w:val="3B6E8F"/>
        </w:rPr>
        <w:id w:val="-2130391889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color w:val="808080" w:themeColor="background1" w:themeShade="80"/>
          <w:sz w:val="20"/>
          <w:szCs w:val="20"/>
        </w:rPr>
      </w:sdtEndPr>
      <w:sdtContent>
        <w:p w14:paraId="5BBA4D87" w14:textId="1611B611" w:rsidR="007D495C" w:rsidRPr="008E58AF" w:rsidRDefault="007D495C" w:rsidP="00BE46A6">
          <w:pPr>
            <w:spacing w:before="120" w:after="12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3B6E8F"/>
            </w:rPr>
            <w:t>Operative part</w:t>
          </w:r>
          <w:r w:rsidRPr="00BE58BB">
            <w:rPr>
              <w:rFonts w:ascii="Arial" w:hAnsi="Arial" w:cs="Arial"/>
              <w:b/>
              <w:bCs/>
              <w:color w:val="3B6E8F"/>
            </w:rPr>
            <w:t>:</w:t>
          </w:r>
          <w:r>
            <w:rPr>
              <w:rFonts w:ascii="Arial" w:hAnsi="Arial" w:cs="Arial"/>
            </w:rPr>
            <w:t xml:space="preserve"> </w:t>
          </w:r>
        </w:p>
        <w:p w14:paraId="3C46BBA7" w14:textId="47BA8EB8" w:rsidR="00CA140C" w:rsidRDefault="00CA140C" w:rsidP="00CA140C">
          <w:pPr>
            <w:rPr>
              <w:rFonts w:ascii="Arial" w:hAnsi="Arial" w:cs="Arial"/>
            </w:rPr>
          </w:pPr>
          <w:r w:rsidRPr="008E58AF">
            <w:rPr>
              <w:rFonts w:ascii="Arial" w:hAnsi="Arial" w:cs="Arial"/>
            </w:rPr>
            <w:t xml:space="preserve">The </w:t>
          </w:r>
          <w:r>
            <w:rPr>
              <w:rFonts w:ascii="Arial" w:hAnsi="Arial" w:cs="Arial"/>
            </w:rPr>
            <w:t>community corporation</w:t>
          </w:r>
          <w:r w:rsidRPr="008E58A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for the </w:t>
          </w:r>
          <w:r w:rsidR="06C5CA80" w:rsidRPr="2D347795">
            <w:rPr>
              <w:rFonts w:ascii="Arial" w:hAnsi="Arial" w:cs="Arial"/>
            </w:rPr>
            <w:t xml:space="preserve">community titles scheme with the above </w:t>
          </w:r>
          <w:r w:rsidRPr="2D347795">
            <w:rPr>
              <w:rFonts w:ascii="Arial" w:hAnsi="Arial" w:cs="Arial"/>
            </w:rPr>
            <w:t xml:space="preserve">Scheme </w:t>
          </w:r>
          <w:r w:rsidR="10E42A83" w:rsidRPr="2D347795">
            <w:rPr>
              <w:rFonts w:ascii="Arial" w:hAnsi="Arial" w:cs="Arial"/>
            </w:rPr>
            <w:t>number (Scheme)</w:t>
          </w:r>
          <w:r>
            <w:rPr>
              <w:rFonts w:ascii="Arial" w:hAnsi="Arial" w:cs="Arial"/>
            </w:rPr>
            <w:t xml:space="preserve"> </w:t>
          </w:r>
          <w:r w:rsidRPr="008E58AF">
            <w:rPr>
              <w:rFonts w:ascii="Arial" w:hAnsi="Arial" w:cs="Arial"/>
            </w:rPr>
            <w:t xml:space="preserve">applies to the Registrar of Titles </w:t>
          </w:r>
          <w:r>
            <w:rPr>
              <w:rFonts w:ascii="Arial" w:hAnsi="Arial" w:cs="Arial"/>
            </w:rPr>
            <w:t xml:space="preserve">for registration of </w:t>
          </w:r>
          <w:r w:rsidRPr="008E58AF">
            <w:rPr>
              <w:rFonts w:ascii="Arial" w:hAnsi="Arial" w:cs="Arial"/>
            </w:rPr>
            <w:t xml:space="preserve">the </w:t>
          </w:r>
          <w:r>
            <w:rPr>
              <w:rFonts w:ascii="Arial" w:hAnsi="Arial" w:cs="Arial"/>
            </w:rPr>
            <w:t>a</w:t>
          </w:r>
          <w:r w:rsidRPr="008E58AF">
            <w:rPr>
              <w:rFonts w:ascii="Arial" w:hAnsi="Arial" w:cs="Arial"/>
            </w:rPr>
            <w:t xml:space="preserve">mendment of </w:t>
          </w:r>
          <w:r>
            <w:rPr>
              <w:rFonts w:ascii="Arial" w:hAnsi="Arial" w:cs="Arial"/>
            </w:rPr>
            <w:t>community titles s</w:t>
          </w:r>
          <w:r w:rsidRPr="008E58AF">
            <w:rPr>
              <w:rFonts w:ascii="Arial" w:hAnsi="Arial" w:cs="Arial"/>
            </w:rPr>
            <w:t>cheme</w:t>
          </w:r>
          <w:r>
            <w:rPr>
              <w:rFonts w:ascii="Arial" w:hAnsi="Arial" w:cs="Arial"/>
            </w:rPr>
            <w:t xml:space="preserve"> – amendment of scheme plan – restricted use condition specified </w:t>
          </w:r>
          <w:r w:rsidR="00752C14">
            <w:rPr>
              <w:rFonts w:ascii="Arial" w:hAnsi="Arial" w:cs="Arial"/>
            </w:rPr>
            <w:t>below</w:t>
          </w:r>
          <w:r w:rsidRPr="008E58AF">
            <w:rPr>
              <w:rFonts w:ascii="Arial" w:hAnsi="Arial" w:cs="Arial"/>
            </w:rPr>
            <w:t>.</w:t>
          </w:r>
        </w:p>
        <w:p w14:paraId="6BCCF276" w14:textId="00B60851" w:rsidR="001F12C9" w:rsidRDefault="00F33085" w:rsidP="001A7690">
          <w:pPr>
            <w:spacing w:before="60" w:after="0" w:line="240" w:lineRule="auto"/>
            <w:rPr>
              <w:rFonts w:ascii="Arial" w:hAnsi="Arial" w:cs="Arial"/>
            </w:rPr>
          </w:pPr>
          <w:r w:rsidRPr="00CE22C5">
            <w:t xml:space="preserve">The </w:t>
          </w:r>
          <w:r w:rsidR="007E1236">
            <w:rPr>
              <w:rFonts w:ascii="Arial" w:hAnsi="Arial" w:cs="Arial"/>
            </w:rPr>
            <w:t>community corporation</w:t>
          </w:r>
          <w:r w:rsidR="00011507">
            <w:rPr>
              <w:rFonts w:ascii="Arial" w:hAnsi="Arial" w:cs="Arial"/>
            </w:rPr>
            <w:t xml:space="preserve"> for the Scheme</w:t>
          </w:r>
          <w:r w:rsidR="00FC5759" w:rsidRPr="008E58AF">
            <w:rPr>
              <w:rFonts w:ascii="Arial" w:hAnsi="Arial" w:cs="Arial"/>
            </w:rPr>
            <w:t xml:space="preserve"> </w:t>
          </w:r>
          <w:r w:rsidR="001F12C9" w:rsidRPr="008E58AF">
            <w:rPr>
              <w:rFonts w:ascii="Arial" w:hAnsi="Arial" w:cs="Arial"/>
            </w:rPr>
            <w:t>certif</w:t>
          </w:r>
          <w:r w:rsidR="00957924" w:rsidRPr="008E58AF">
            <w:rPr>
              <w:rFonts w:ascii="Arial" w:hAnsi="Arial" w:cs="Arial"/>
            </w:rPr>
            <w:t>ies</w:t>
          </w:r>
          <w:r w:rsidR="001F12C9" w:rsidRPr="008E58AF">
            <w:rPr>
              <w:rFonts w:ascii="Arial" w:hAnsi="Arial" w:cs="Arial"/>
            </w:rPr>
            <w:t xml:space="preserve"> that it has, by </w:t>
          </w:r>
          <w:r w:rsidR="007E1236">
            <w:rPr>
              <w:rFonts w:ascii="Arial" w:hAnsi="Arial" w:cs="Arial"/>
            </w:rPr>
            <w:t xml:space="preserve">special </w:t>
          </w:r>
          <w:r w:rsidR="001F12C9" w:rsidRPr="008E58AF">
            <w:rPr>
              <w:rFonts w:ascii="Arial" w:hAnsi="Arial" w:cs="Arial"/>
            </w:rPr>
            <w:t>resolution consented to:</w:t>
          </w:r>
        </w:p>
        <w:p w14:paraId="30BF17C5" w14:textId="77777777" w:rsidR="00FF5F42" w:rsidRPr="0086526A" w:rsidRDefault="00FF5F42" w:rsidP="001A7690">
          <w:pPr>
            <w:spacing w:before="60" w:after="0" w:line="240" w:lineRule="auto"/>
            <w:rPr>
              <w:rFonts w:ascii="Arial" w:hAnsi="Arial" w:cs="Arial"/>
              <w:sz w:val="12"/>
              <w:szCs w:val="12"/>
            </w:rPr>
          </w:pPr>
        </w:p>
        <w:p w14:paraId="250ED9F8" w14:textId="4C5FE645" w:rsidR="001F12C9" w:rsidRPr="00CE22C5" w:rsidRDefault="00386375" w:rsidP="00EE31D4">
          <w:pPr>
            <w:rPr>
              <w:sz w:val="20"/>
              <w:szCs w:val="20"/>
            </w:rPr>
          </w:pPr>
          <w:r w:rsidRPr="00CE22C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[Select one]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9202"/>
      </w:tblGrid>
      <w:tr w:rsidR="00EA45AA" w:rsidRPr="008E58AF" w14:paraId="4313B4BC" w14:textId="77777777" w:rsidTr="00EE31D4">
        <w:trPr>
          <w:trHeight w:val="329"/>
        </w:trPr>
        <w:sdt>
          <w:sdtPr>
            <w:rPr>
              <w:rFonts w:ascii="Arial" w:hAnsi="Arial" w:cs="Arial"/>
            </w:rPr>
            <w:id w:val="-186180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right w:val="nil"/>
                </w:tcBorders>
              </w:tcPr>
              <w:p w14:paraId="6C7322C0" w14:textId="466E7B00" w:rsidR="00EA45AA" w:rsidRPr="008E58AF" w:rsidRDefault="00EA45AA" w:rsidP="00740F4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02" w:type="dxa"/>
            <w:tcBorders>
              <w:top w:val="nil"/>
              <w:left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02459885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A88899A" w14:textId="4B7D3C90" w:rsidR="00EA45AA" w:rsidRPr="00EE31D4" w:rsidRDefault="00EA45AA" w:rsidP="00EE31D4">
                <w:pPr>
                  <w:pStyle w:val="ListParagraph"/>
                  <w:numPr>
                    <w:ilvl w:val="0"/>
                    <w:numId w:val="4"/>
                  </w:numPr>
                  <w:ind w:left="357" w:hanging="357"/>
                  <w:contextualSpacing w:val="0"/>
                  <w:rPr>
                    <w:rFonts w:ascii="Arial" w:hAnsi="Arial" w:cs="Arial"/>
                  </w:rPr>
                </w:pPr>
                <w:r w:rsidRPr="008E58AF">
                  <w:rPr>
                    <w:rFonts w:ascii="Arial" w:hAnsi="Arial" w:cs="Arial"/>
                  </w:rPr>
                  <w:t>Imposition of a restricted use condition set out below pertaining to</w:t>
                </w:r>
                <w:r w:rsidRPr="008E58AF">
                  <w:rPr>
                    <w:rStyle w:val="FootnoteReference"/>
                    <w:rFonts w:ascii="Arial" w:hAnsi="Arial" w:cs="Arial"/>
                  </w:rPr>
                  <w:footnoteReference w:id="2"/>
                </w:r>
                <w:r w:rsidRPr="008E58AF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7C3C72" w:rsidRPr="008E58AF" w14:paraId="3ED5C766" w14:textId="77777777" w:rsidTr="00D4194C">
        <w:trPr>
          <w:trHeight w:val="696"/>
        </w:trPr>
        <w:tc>
          <w:tcPr>
            <w:tcW w:w="9628" w:type="dxa"/>
            <w:gridSpan w:val="2"/>
          </w:tcPr>
          <w:p w14:paraId="38FC36F9" w14:textId="290A2EC8" w:rsidR="009D25DA" w:rsidRPr="008E58AF" w:rsidRDefault="009D25DA" w:rsidP="001A7690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41BB2CF7" w14:textId="44B8D91F" w:rsidR="0040560A" w:rsidRDefault="0040560A" w:rsidP="001A7690">
      <w:pPr>
        <w:spacing w:before="60"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9202"/>
      </w:tblGrid>
      <w:tr w:rsidR="0040560A" w:rsidRPr="008E58AF" w14:paraId="4F756302" w14:textId="77777777" w:rsidTr="00EE31D4">
        <w:trPr>
          <w:trHeight w:val="329"/>
        </w:trPr>
        <w:sdt>
          <w:sdtPr>
            <w:rPr>
              <w:rFonts w:ascii="Arial" w:hAnsi="Arial" w:cs="Arial"/>
            </w:rPr>
            <w:id w:val="-100251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E42B7AF" w14:textId="77777777" w:rsidR="0040560A" w:rsidRPr="008E58AF" w:rsidRDefault="0040560A" w:rsidP="00740F4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Arial" w:hAnsi="Arial" w:cs="Arial"/>
              </w:rPr>
              <w:id w:val="2652682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08D8008" w14:textId="041DA831" w:rsidR="0040560A" w:rsidRPr="005F6BFB" w:rsidRDefault="0040560A" w:rsidP="00EE31D4">
                <w:pPr>
                  <w:pStyle w:val="ListParagraph"/>
                  <w:numPr>
                    <w:ilvl w:val="0"/>
                    <w:numId w:val="4"/>
                  </w:numPr>
                  <w:ind w:left="357" w:hanging="357"/>
                  <w:contextualSpacing w:val="0"/>
                  <w:rPr>
                    <w:rFonts w:ascii="Arial" w:hAnsi="Arial" w:cs="Arial"/>
                  </w:rPr>
                </w:pPr>
                <w:r w:rsidRPr="008E58AF">
                  <w:rPr>
                    <w:rFonts w:ascii="Arial" w:hAnsi="Arial" w:cs="Arial"/>
                  </w:rPr>
                  <w:t>Variation of the restricted use condition set out below pertaining to</w:t>
                </w:r>
                <w:r w:rsidRPr="008E58AF">
                  <w:rPr>
                    <w:rStyle w:val="FootnoteReference"/>
                    <w:rFonts w:ascii="Arial" w:hAnsi="Arial" w:cs="Arial"/>
                  </w:rPr>
                  <w:footnoteReference w:id="3"/>
                </w:r>
                <w:r w:rsidRPr="008E58AF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865903" w:rsidRPr="000F4363" w14:paraId="5DE5888E" w14:textId="77777777" w:rsidTr="00EE31D4">
        <w:trPr>
          <w:trHeight w:val="329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578E" w14:textId="77777777" w:rsidR="00865903" w:rsidRDefault="00865903" w:rsidP="000F4363">
            <w:pPr>
              <w:spacing w:before="60"/>
              <w:rPr>
                <w:rFonts w:ascii="Arial" w:hAnsi="Arial" w:cs="Arial"/>
              </w:rPr>
            </w:pPr>
          </w:p>
          <w:p w14:paraId="31031265" w14:textId="6396882F" w:rsidR="000F4363" w:rsidRPr="00EE31D4" w:rsidRDefault="000F4363" w:rsidP="00EE31D4">
            <w:pPr>
              <w:spacing w:before="60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</w:rPr>
        <w:id w:val="1910968518"/>
        <w:lock w:val="contentLocked"/>
        <w:placeholder>
          <w:docPart w:val="DefaultPlaceholder_-1854013440"/>
        </w:placeholder>
        <w:group/>
      </w:sdtPr>
      <w:sdtEndPr/>
      <w:sdtContent>
        <w:p w14:paraId="79CBC308" w14:textId="2A311B61" w:rsidR="00D4194C" w:rsidRPr="00305140" w:rsidRDefault="00D4194C" w:rsidP="00EE31D4">
          <w:pPr>
            <w:spacing w:before="120" w:after="60" w:line="240" w:lineRule="auto"/>
            <w:ind w:left="720"/>
            <w:rPr>
              <w:rFonts w:ascii="Arial" w:hAnsi="Arial" w:cs="Arial"/>
            </w:rPr>
          </w:pPr>
          <w:r w:rsidRPr="00305140">
            <w:rPr>
              <w:rFonts w:ascii="Arial" w:hAnsi="Arial" w:cs="Arial"/>
            </w:rPr>
            <w:t>Varied restricted use condition: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704C" w:rsidRPr="008E58AF" w14:paraId="06475EE2" w14:textId="77777777" w:rsidTr="00D9416C">
        <w:trPr>
          <w:trHeight w:val="709"/>
        </w:trPr>
        <w:tc>
          <w:tcPr>
            <w:tcW w:w="9628" w:type="dxa"/>
          </w:tcPr>
          <w:p w14:paraId="15E17B64" w14:textId="1C89FDF6" w:rsidR="00D4194C" w:rsidRPr="008E58AF" w:rsidRDefault="00D4194C" w:rsidP="001A7690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52A0B1A4" w14:textId="48891279" w:rsidR="00D4194C" w:rsidRDefault="00D4194C" w:rsidP="001A7690">
      <w:pPr>
        <w:spacing w:before="60"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9202"/>
      </w:tblGrid>
      <w:tr w:rsidR="00EE103B" w:rsidRPr="008E58AF" w14:paraId="789FA2DC" w14:textId="77777777" w:rsidTr="005F6BFB">
        <w:trPr>
          <w:trHeight w:val="329"/>
        </w:trPr>
        <w:sdt>
          <w:sdtPr>
            <w:rPr>
              <w:rFonts w:ascii="Arial" w:hAnsi="Arial" w:cs="Arial"/>
            </w:rPr>
            <w:id w:val="116073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9C93896" w14:textId="77777777" w:rsidR="00EE103B" w:rsidRPr="008E58AF" w:rsidRDefault="00EE103B" w:rsidP="005F6BF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Arial" w:hAnsi="Arial" w:cs="Arial"/>
              </w:rPr>
              <w:id w:val="6465566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78C9E3F" w14:textId="3807834D" w:rsidR="00EE103B" w:rsidRPr="005F6BFB" w:rsidRDefault="00EE103B" w:rsidP="005F6BFB">
                <w:pPr>
                  <w:pStyle w:val="ListParagraph"/>
                  <w:numPr>
                    <w:ilvl w:val="0"/>
                    <w:numId w:val="4"/>
                  </w:numPr>
                  <w:ind w:left="357" w:hanging="357"/>
                  <w:contextualSpacing w:val="0"/>
                  <w:rPr>
                    <w:rFonts w:ascii="Arial" w:hAnsi="Arial" w:cs="Arial"/>
                  </w:rPr>
                </w:pPr>
                <w:r w:rsidRPr="00F33ABB">
                  <w:rPr>
                    <w:rFonts w:ascii="Arial" w:hAnsi="Arial" w:cs="Arial"/>
                  </w:rPr>
                  <w:t>Revocation of the restricted use condition set out below pertaining to</w:t>
                </w:r>
                <w:r w:rsidRPr="008E58AF">
                  <w:rPr>
                    <w:rStyle w:val="FootnoteReference"/>
                    <w:rFonts w:ascii="Arial" w:hAnsi="Arial" w:cs="Arial"/>
                  </w:rPr>
                  <w:footnoteReference w:id="4"/>
                </w:r>
                <w:r w:rsidRPr="00F33ABB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EE103B" w:rsidRPr="005F6BFB" w14:paraId="7287E997" w14:textId="77777777" w:rsidTr="005F6BFB">
        <w:trPr>
          <w:trHeight w:val="329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D92B" w14:textId="77777777" w:rsidR="00EE103B" w:rsidRDefault="00EE103B" w:rsidP="005F6BFB">
            <w:pPr>
              <w:spacing w:before="60"/>
              <w:rPr>
                <w:rFonts w:ascii="Arial" w:hAnsi="Arial" w:cs="Arial"/>
              </w:rPr>
            </w:pPr>
          </w:p>
          <w:p w14:paraId="3C931B37" w14:textId="77777777" w:rsidR="00EE103B" w:rsidRPr="005F6BFB" w:rsidRDefault="00EE103B" w:rsidP="005F6BFB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383BC101" w14:textId="77777777" w:rsidR="00D97A04" w:rsidRPr="008E58AF" w:rsidRDefault="00D97A04" w:rsidP="001A7690">
      <w:pPr>
        <w:spacing w:before="60" w:after="0" w:line="240" w:lineRule="auto"/>
        <w:rPr>
          <w:rFonts w:ascii="Arial" w:hAnsi="Arial" w:cs="Arial"/>
        </w:rPr>
      </w:pPr>
    </w:p>
    <w:p w14:paraId="4235412F" w14:textId="77777777" w:rsidR="00AF79D0" w:rsidRDefault="00AF79D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sdt>
      <w:sdtPr>
        <w:rPr>
          <w:rStyle w:val="STAH2Char"/>
          <w:b/>
          <w:bCs/>
          <w:color w:val="3B6E8F"/>
        </w:rPr>
        <w:id w:val="1211534156"/>
        <w:lock w:val="contentLocked"/>
        <w:placeholder>
          <w:docPart w:val="DefaultPlaceholder_-1854013440"/>
        </w:placeholder>
        <w:group/>
      </w:sdtPr>
      <w:sdtEndPr>
        <w:rPr>
          <w:rStyle w:val="STAH2Char"/>
        </w:rPr>
      </w:sdtEndPr>
      <w:sdtContent>
        <w:p w14:paraId="00BEE573" w14:textId="07996DF0" w:rsidR="00F308E8" w:rsidRPr="00CE22C5" w:rsidRDefault="00F308E8" w:rsidP="00F308E8">
          <w:pPr>
            <w:spacing w:after="120" w:line="240" w:lineRule="auto"/>
            <w:rPr>
              <w:rStyle w:val="STAH2Char"/>
              <w:b/>
              <w:bCs/>
              <w:color w:val="3B6E8F"/>
            </w:rPr>
          </w:pPr>
          <w:r w:rsidRPr="00CE22C5">
            <w:rPr>
              <w:rStyle w:val="STAH2Char"/>
              <w:b/>
              <w:bCs/>
              <w:color w:val="3B6E8F"/>
            </w:rPr>
            <w:t>Accompanying documents:</w:t>
          </w:r>
        </w:p>
      </w:sdtContent>
    </w:sdt>
    <w:tbl>
      <w:tblPr>
        <w:tblStyle w:val="TableGrid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310"/>
      </w:tblGrid>
      <w:tr w:rsidR="00F308E8" w:rsidRPr="008E58AF" w14:paraId="050AA7BF" w14:textId="77777777" w:rsidTr="00CE22C5">
        <w:sdt>
          <w:sdtPr>
            <w:rPr>
              <w:rFonts w:ascii="Arial" w:hAnsi="Arial" w:cs="Arial"/>
            </w:rPr>
            <w:id w:val="92044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8F09394" w14:textId="77777777" w:rsidR="00F308E8" w:rsidRPr="008E58AF" w:rsidRDefault="00F308E8" w:rsidP="005F6BFB">
                <w:pPr>
                  <w:spacing w:before="60"/>
                  <w:rPr>
                    <w:rFonts w:ascii="Arial" w:hAnsi="Arial" w:cs="Arial"/>
                  </w:rPr>
                </w:pPr>
                <w:r w:rsidRPr="008E58A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10" w:type="dxa"/>
            <w:tcBorders>
              <w:left w:val="nil"/>
            </w:tcBorders>
          </w:tcPr>
          <w:sdt>
            <w:sdtPr>
              <w:rPr>
                <w:rFonts w:ascii="Arial" w:hAnsi="Arial" w:cs="Arial"/>
              </w:rPr>
              <w:id w:val="-169445017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05A58B9" w14:textId="53FA89AE" w:rsidR="00F308E8" w:rsidRPr="008E58AF" w:rsidRDefault="00BD11AE" w:rsidP="005F6BFB">
                <w:pPr>
                  <w:spacing w:before="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Written c</w:t>
                </w:r>
                <w:r w:rsidR="00F308E8" w:rsidRPr="008E58AF">
                  <w:rPr>
                    <w:rFonts w:ascii="Arial" w:hAnsi="Arial" w:cs="Arial"/>
                  </w:rPr>
                  <w:t xml:space="preserve">onsent </w:t>
                </w:r>
                <w:r w:rsidR="00C92626">
                  <w:rPr>
                    <w:rFonts w:ascii="Arial" w:hAnsi="Arial" w:cs="Arial"/>
                  </w:rPr>
                  <w:t xml:space="preserve">of </w:t>
                </w:r>
                <w:r w:rsidR="00F308E8" w:rsidRPr="008E58AF">
                  <w:rPr>
                    <w:rFonts w:ascii="Arial" w:hAnsi="Arial" w:cs="Arial"/>
                  </w:rPr>
                  <w:t>the Western Australian Planning Commission</w:t>
                </w:r>
                <w:r w:rsidR="00510E10">
                  <w:rPr>
                    <w:rStyle w:val="FootnoteReference"/>
                    <w:rFonts w:ascii="Arial" w:hAnsi="Arial" w:cs="Arial"/>
                  </w:rPr>
                  <w:footnoteReference w:id="5"/>
                </w:r>
                <w:r w:rsidR="00F308E8" w:rsidRPr="008E58AF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5303F6" w:rsidRPr="008E58AF" w14:paraId="56533A1F" w14:textId="77777777" w:rsidTr="00CE22C5">
        <w:sdt>
          <w:sdtPr>
            <w:rPr>
              <w:rFonts w:ascii="Arial" w:hAnsi="Arial" w:cs="Arial"/>
            </w:rPr>
            <w:id w:val="82701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725D1DE" w14:textId="77777777" w:rsidR="005303F6" w:rsidRPr="008E58AF" w:rsidRDefault="005303F6" w:rsidP="00F52378">
                <w:pPr>
                  <w:spacing w:before="60"/>
                  <w:rPr>
                    <w:rFonts w:ascii="Arial" w:hAnsi="Arial" w:cs="Arial"/>
                  </w:rPr>
                </w:pPr>
                <w:r w:rsidRPr="008E58A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10" w:type="dxa"/>
            <w:tcBorders>
              <w:left w:val="nil"/>
            </w:tcBorders>
          </w:tcPr>
          <w:sdt>
            <w:sdtPr>
              <w:rPr>
                <w:rFonts w:ascii="Arial" w:hAnsi="Arial" w:cs="Arial"/>
              </w:rPr>
              <w:id w:val="-196534210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0F0F0D1" w14:textId="4A9B5DE4" w:rsidR="005303F6" w:rsidRPr="008E58AF" w:rsidRDefault="005303F6" w:rsidP="00F52378">
                <w:pPr>
                  <w:spacing w:before="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Interest Only Deposited Plan</w:t>
                </w:r>
                <w:r w:rsidR="00572BD9">
                  <w:rPr>
                    <w:rFonts w:ascii="Arial" w:hAnsi="Arial" w:cs="Arial"/>
                  </w:rPr>
                  <w:t>, if applicable</w:t>
                </w:r>
                <w:r w:rsidRPr="008E58AF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</w:tbl>
    <w:p w14:paraId="79473594" w14:textId="10127AA6" w:rsidR="003913C9" w:rsidRDefault="003913C9" w:rsidP="003D0114">
      <w:pPr>
        <w:keepNext/>
        <w:keepLines/>
        <w:spacing w:after="0" w:line="240" w:lineRule="auto"/>
        <w:rPr>
          <w:rFonts w:ascii="Arial" w:hAnsi="Arial" w:cs="Arial"/>
        </w:rPr>
      </w:pPr>
      <w:bookmarkStart w:id="0" w:name="_Hlk25652877"/>
    </w:p>
    <w:p w14:paraId="2FF7EC3A" w14:textId="77777777" w:rsidR="00AF79D0" w:rsidRDefault="00AF79D0" w:rsidP="003D0114">
      <w:pPr>
        <w:keepNext/>
        <w:keepLines/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128909800"/>
        <w:lock w:val="contentLocked"/>
        <w:placeholder>
          <w:docPart w:val="DefaultPlaceholder_-1854013440"/>
        </w:placeholder>
        <w:group/>
      </w:sdtPr>
      <w:sdtEndPr/>
      <w:sdtContent>
        <w:p w14:paraId="55AEB050" w14:textId="26A43024" w:rsidR="00A23A98" w:rsidRPr="00F7061E" w:rsidRDefault="00A23A98" w:rsidP="00BE58BB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CF4C33">
            <w:rPr>
              <w:rStyle w:val="FootnoteReference"/>
              <w:color w:val="3B6E8F"/>
            </w:rPr>
            <w:footnoteReference w:id="6"/>
          </w:r>
        </w:p>
      </w:sdtContent>
    </w:sdt>
    <w:p w14:paraId="29AEBED0" w14:textId="77777777" w:rsidR="00A23A98" w:rsidRDefault="00951A50" w:rsidP="00BE58BB">
      <w:pPr>
        <w:tabs>
          <w:tab w:val="left" w:pos="426"/>
        </w:tabs>
        <w:spacing w:after="0" w:line="240" w:lineRule="auto"/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7CD244A16AD4409299E2350EA9C5EE7A"/>
          </w:placeholder>
          <w:group/>
        </w:sdtPr>
        <w:sdtEndPr/>
        <w:sdtContent>
          <w:r w:rsidR="00A23A98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A23A98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Fonts w:ascii="Arial" w:hAnsi="Arial" w:cs="Arial"/>
            <w:color w:val="3B6E8F"/>
          </w:rPr>
          <w:alias w:val="Type or select date from dropdown"/>
          <w:tag w:val="Type or select date from dropdown"/>
          <w:id w:val="-170724856"/>
          <w:placeholder>
            <w:docPart w:val="B5996E86BF904F0F9145B607A2EC859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A23A98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p w14:paraId="2FDAEB8F" w14:textId="77777777" w:rsidR="00A23A98" w:rsidRPr="0073139B" w:rsidRDefault="00A23A98" w:rsidP="00BE58BB">
      <w:pPr>
        <w:tabs>
          <w:tab w:val="left" w:pos="426"/>
        </w:tabs>
        <w:spacing w:after="0" w:line="240" w:lineRule="auto"/>
        <w:rPr>
          <w:rFonts w:ascii="Arial" w:hAnsi="Arial" w:cs="Arial"/>
          <w:color w:val="3B6E8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95544" w14:paraId="1202CD1E" w14:textId="77777777" w:rsidTr="00695544">
        <w:tc>
          <w:tcPr>
            <w:tcW w:w="9736" w:type="dxa"/>
          </w:tcPr>
          <w:p w14:paraId="29F2C9C7" w14:textId="77777777" w:rsidR="00695544" w:rsidRDefault="00695544" w:rsidP="003D0114">
            <w:pPr>
              <w:keepNext/>
              <w:keepLines/>
              <w:rPr>
                <w:rFonts w:ascii="Arial" w:hAnsi="Arial" w:cs="Arial"/>
              </w:rPr>
            </w:pPr>
          </w:p>
          <w:p w14:paraId="700BC5F7" w14:textId="77777777" w:rsidR="00695544" w:rsidRDefault="00695544" w:rsidP="003D0114">
            <w:pPr>
              <w:keepNext/>
              <w:keepLines/>
              <w:rPr>
                <w:rFonts w:ascii="Arial" w:hAnsi="Arial" w:cs="Arial"/>
              </w:rPr>
            </w:pPr>
          </w:p>
          <w:p w14:paraId="0D6287D0" w14:textId="77777777" w:rsidR="00695544" w:rsidRDefault="00695544" w:rsidP="003D0114">
            <w:pPr>
              <w:keepNext/>
              <w:keepLines/>
              <w:rPr>
                <w:rFonts w:ascii="Arial" w:hAnsi="Arial" w:cs="Arial"/>
              </w:rPr>
            </w:pPr>
          </w:p>
          <w:p w14:paraId="77F3DE39" w14:textId="77777777" w:rsidR="00695544" w:rsidRDefault="00695544" w:rsidP="003D0114">
            <w:pPr>
              <w:keepNext/>
              <w:keepLines/>
              <w:rPr>
                <w:rFonts w:ascii="Arial" w:hAnsi="Arial" w:cs="Arial"/>
              </w:rPr>
            </w:pPr>
          </w:p>
          <w:p w14:paraId="7CDEAED8" w14:textId="59113910" w:rsidR="00695544" w:rsidRDefault="00695544" w:rsidP="003D0114">
            <w:pPr>
              <w:keepNext/>
              <w:keepLines/>
              <w:rPr>
                <w:rFonts w:ascii="Arial" w:hAnsi="Arial" w:cs="Arial"/>
              </w:rPr>
            </w:pPr>
          </w:p>
          <w:p w14:paraId="04C705D0" w14:textId="6236BEB9" w:rsidR="009D39DB" w:rsidRDefault="009D39DB" w:rsidP="003D0114">
            <w:pPr>
              <w:keepNext/>
              <w:keepLines/>
              <w:rPr>
                <w:rFonts w:ascii="Arial" w:hAnsi="Arial" w:cs="Arial"/>
              </w:rPr>
            </w:pPr>
          </w:p>
          <w:p w14:paraId="5DE0B4C8" w14:textId="77777777" w:rsidR="009D39DB" w:rsidRDefault="009D39DB" w:rsidP="003D0114">
            <w:pPr>
              <w:keepNext/>
              <w:keepLines/>
              <w:rPr>
                <w:rFonts w:ascii="Arial" w:hAnsi="Arial" w:cs="Arial"/>
              </w:rPr>
            </w:pPr>
          </w:p>
          <w:p w14:paraId="77FC9229" w14:textId="77777777" w:rsidR="00695544" w:rsidRDefault="00695544" w:rsidP="003D0114">
            <w:pPr>
              <w:keepNext/>
              <w:keepLines/>
              <w:rPr>
                <w:rFonts w:ascii="Arial" w:hAnsi="Arial" w:cs="Arial"/>
              </w:rPr>
            </w:pPr>
          </w:p>
          <w:p w14:paraId="60C4649F" w14:textId="77777777" w:rsidR="00695544" w:rsidRDefault="00695544" w:rsidP="003D0114">
            <w:pPr>
              <w:keepNext/>
              <w:keepLines/>
              <w:rPr>
                <w:rFonts w:ascii="Arial" w:hAnsi="Arial" w:cs="Arial"/>
              </w:rPr>
            </w:pPr>
          </w:p>
          <w:p w14:paraId="00363F93" w14:textId="77777777" w:rsidR="00695544" w:rsidRDefault="00695544" w:rsidP="003D0114">
            <w:pPr>
              <w:keepNext/>
              <w:keepLines/>
              <w:rPr>
                <w:rFonts w:ascii="Arial" w:hAnsi="Arial" w:cs="Arial"/>
              </w:rPr>
            </w:pPr>
          </w:p>
          <w:p w14:paraId="05B1D346" w14:textId="695515E7" w:rsidR="00695544" w:rsidRDefault="00695544" w:rsidP="003D0114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2D3ABD11" w14:textId="77777777" w:rsidR="000B00C8" w:rsidRPr="00695544" w:rsidRDefault="000B00C8" w:rsidP="0069554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9210F5" w14:textId="77777777" w:rsidR="00305937" w:rsidRPr="008E58AF" w:rsidRDefault="00305937" w:rsidP="00305937">
      <w:pPr>
        <w:spacing w:after="0" w:line="240" w:lineRule="auto"/>
        <w:rPr>
          <w:rFonts w:ascii="Arial" w:hAnsi="Arial" w:cs="Arial"/>
        </w:rPr>
      </w:pPr>
    </w:p>
    <w:p w14:paraId="6EA158C0" w14:textId="77777777" w:rsidR="00305937" w:rsidRPr="008E58AF" w:rsidRDefault="00305937" w:rsidP="00305937">
      <w:pPr>
        <w:rPr>
          <w:rFonts w:ascii="Arial" w:hAnsi="Arial" w:cs="Arial"/>
          <w:color w:val="808080" w:themeColor="background1" w:themeShade="80"/>
        </w:rPr>
        <w:sectPr w:rsidR="00305937" w:rsidRPr="008E58AF" w:rsidSect="00A829A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243DF3" w:rsidRPr="00F00F33" w14:paraId="42409523" w14:textId="77777777" w:rsidTr="003F296A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3B6E8F"/>
              <w:left w:val="single" w:sz="4" w:space="0" w:color="3B6E8F"/>
            </w:tcBorders>
          </w:tcPr>
          <w:bookmarkEnd w:id="0" w:displacedByCustomXml="next"/>
          <w:bookmarkStart w:id="1" w:name="_Hlk39665241" w:displacedByCustomXml="next"/>
          <w:sdt>
            <w:sdtPr>
              <w:rPr>
                <w:rFonts w:ascii="Arial" w:hAnsi="Arial" w:cs="Arial"/>
              </w:rPr>
              <w:id w:val="110006566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000000" w:themeColor="text1"/>
              </w:rPr>
            </w:sdtEndPr>
            <w:sdtContent>
              <w:p w14:paraId="653FD7AB" w14:textId="281AA216" w:rsidR="00243DF3" w:rsidRPr="00F00F33" w:rsidRDefault="00243DF3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Lodged by:</w:t>
                </w:r>
                <w:r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7"/>
                </w:r>
                <w:r w:rsidRPr="00F00F33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3B6E8F"/>
              <w:right w:val="single" w:sz="4" w:space="0" w:color="3B6E8F"/>
            </w:tcBorders>
          </w:tcPr>
          <w:p w14:paraId="5D41B314" w14:textId="77777777" w:rsidR="00243DF3" w:rsidRPr="00F00F33" w:rsidRDefault="00951A5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4F7BB3524CF14C7C889099D3216E05A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3B6E8F"/>
              <w:right w:val="single" w:sz="4" w:space="0" w:color="3B6E8F"/>
            </w:tcBorders>
          </w:tcPr>
          <w:p w14:paraId="3C7FFF0D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3B6E8F"/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166497484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15686812" w14:textId="0FDD2347" w:rsidR="00243DF3" w:rsidRPr="00F00F33" w:rsidRDefault="00243DF3" w:rsidP="007C4BB8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616D45EA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  <w:p w14:paraId="382017DF" w14:textId="77777777" w:rsidR="00243DF3" w:rsidRPr="00F00F33" w:rsidRDefault="00951A50" w:rsidP="007C4BB8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512E445F96604D679F3F3E1BC93FA05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243DF3" w:rsidRPr="00F00F33" w14:paraId="37A38A13" w14:textId="77777777" w:rsidTr="003F296A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18068900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2A6325C" w14:textId="6B5BA519" w:rsidR="00243DF3" w:rsidRPr="00F00F33" w:rsidRDefault="00243DF3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7CE6DAAB" w14:textId="77777777" w:rsidR="00243DF3" w:rsidRPr="00F00F33" w:rsidRDefault="00951A5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4C3B7E870CF446CF864F428CE63D055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3F5FDDDD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5BCF37FB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243DF3" w:rsidRPr="00F00F33" w14:paraId="35B6D188" w14:textId="77777777" w:rsidTr="003F296A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62422539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7F4D857" w14:textId="4C6C2F7B" w:rsidR="00243DF3" w:rsidRPr="00F00F33" w:rsidRDefault="00243DF3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271C487D" w14:textId="77777777" w:rsidR="00243DF3" w:rsidRPr="00F00F33" w:rsidRDefault="00951A5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4E80DAF907004CBDB672DC5AA1E1E25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0315B6CF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7312DD0B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243DF3" w:rsidRPr="00F00F33" w14:paraId="6BC0827E" w14:textId="77777777" w:rsidTr="003F296A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76129814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191136A" w14:textId="7569723A" w:rsidR="00243DF3" w:rsidRPr="00F00F33" w:rsidRDefault="00243DF3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Fax Number: 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75A2AE82" w14:textId="77777777" w:rsidR="00243DF3" w:rsidRPr="00F00F33" w:rsidRDefault="00951A5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BF6DA84942B4482A838B596D0DD445C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7D0DABBB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1082248A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243DF3" w:rsidRPr="00F00F33" w14:paraId="2C3CFABE" w14:textId="77777777" w:rsidTr="003F296A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185039895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35B1D19" w14:textId="148EE459" w:rsidR="00243DF3" w:rsidRPr="00F00F33" w:rsidRDefault="00243DF3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Reference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697835B3" w14:textId="77777777" w:rsidR="00243DF3" w:rsidRPr="00F00F33" w:rsidRDefault="00951A5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FB97E30FA624417BB8346284AC512FF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43B10A44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79E39E4D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243DF3" w:rsidRPr="00F00F33" w14:paraId="1E10347A" w14:textId="77777777" w:rsidTr="003F296A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  <w:bottom w:val="single" w:sz="4" w:space="0" w:color="3B6E8F"/>
            </w:tcBorders>
            <w:vAlign w:val="center"/>
          </w:tcPr>
          <w:sdt>
            <w:sdtPr>
              <w:rPr>
                <w:rFonts w:ascii="Arial" w:hAnsi="Arial" w:cs="Arial"/>
              </w:rPr>
              <w:id w:val="41752410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A6C0DC9" w14:textId="6BF761D7" w:rsidR="00243DF3" w:rsidRPr="00F00F33" w:rsidRDefault="00243DF3" w:rsidP="007C4BB8">
                <w:pPr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Issuing Box Number:</w:t>
                </w:r>
              </w:p>
            </w:sdtContent>
          </w:sdt>
        </w:tc>
        <w:tc>
          <w:tcPr>
            <w:tcW w:w="1837" w:type="pct"/>
            <w:tcBorders>
              <w:bottom w:val="single" w:sz="4" w:space="0" w:color="3B6E8F"/>
              <w:right w:val="single" w:sz="4" w:space="0" w:color="3B6E8F"/>
            </w:tcBorders>
          </w:tcPr>
          <w:p w14:paraId="5E59ABCA" w14:textId="77777777" w:rsidR="00243DF3" w:rsidRPr="00F00F33" w:rsidRDefault="00951A5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0A3A858AD7534EC79ABE7C90F983F56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31204112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3D6D1D77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243DF3" w:rsidRPr="00F00F33" w14:paraId="2F3BD1A1" w14:textId="77777777" w:rsidTr="003F296A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bottom w:val="single" w:sz="4" w:space="0" w:color="3B6E8F"/>
            </w:tcBorders>
          </w:tcPr>
          <w:p w14:paraId="6EB9E26B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6C300241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3B6E8F"/>
            </w:tcBorders>
          </w:tcPr>
          <w:p w14:paraId="08D35A4C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</w:tr>
      <w:tr w:rsidR="00243DF3" w:rsidRPr="00F00F33" w14:paraId="2BB71D01" w14:textId="77777777" w:rsidTr="003F296A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3B6E8F"/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8952446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4E5D3EC" w14:textId="6685161D" w:rsidR="00243DF3" w:rsidRPr="00F00F33" w:rsidRDefault="00243DF3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Prepared by: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3B6E8F"/>
              <w:right w:val="single" w:sz="4" w:space="0" w:color="3B6E8F"/>
            </w:tcBorders>
          </w:tcPr>
          <w:p w14:paraId="1FFFD4AF" w14:textId="77777777" w:rsidR="00243DF3" w:rsidRPr="00F00F33" w:rsidRDefault="00951A50" w:rsidP="007C4BB8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DACB49B1CB3948BD80044A932B48EAF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3B6E8F"/>
            </w:tcBorders>
          </w:tcPr>
          <w:p w14:paraId="348F1025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6F6B3BB9" w14:textId="77777777" w:rsidR="00243DF3" w:rsidRPr="00F00F33" w:rsidRDefault="00243DF3" w:rsidP="007C4BB8">
            <w:pPr>
              <w:rPr>
                <w:rStyle w:val="Style1"/>
                <w:rFonts w:cs="Arial"/>
              </w:rPr>
            </w:pPr>
          </w:p>
          <w:p w14:paraId="7FDF11B4" w14:textId="77777777" w:rsidR="00243DF3" w:rsidRPr="00F00F33" w:rsidRDefault="00243DF3" w:rsidP="007C4BB8">
            <w:pPr>
              <w:rPr>
                <w:rFonts w:ascii="Arial" w:hAnsi="Arial" w:cs="Arial"/>
              </w:rPr>
            </w:pPr>
          </w:p>
        </w:tc>
      </w:tr>
      <w:tr w:rsidR="00243DF3" w:rsidRPr="00F00F33" w14:paraId="7D11C173" w14:textId="77777777" w:rsidTr="003F296A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11748419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AE07785" w14:textId="3D9F4AC0" w:rsidR="00243DF3" w:rsidRPr="00F00F33" w:rsidRDefault="00243DF3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00560016" w14:textId="77777777" w:rsidR="00243DF3" w:rsidRPr="00F00F33" w:rsidRDefault="00951A5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1466B3DDC2B7447A8BCB98CE6E9ED8F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7E4E0C81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34299C4" w14:textId="77777777" w:rsidR="00243DF3" w:rsidRPr="00F00F33" w:rsidRDefault="00243DF3" w:rsidP="007C4BB8">
            <w:pPr>
              <w:rPr>
                <w:rStyle w:val="Style1"/>
                <w:rFonts w:cs="Arial"/>
              </w:rPr>
            </w:pPr>
          </w:p>
        </w:tc>
      </w:tr>
      <w:tr w:rsidR="00243DF3" w:rsidRPr="00F00F33" w14:paraId="141E8151" w14:textId="77777777" w:rsidTr="003F296A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967106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D376365" w14:textId="2367C72F" w:rsidR="00243DF3" w:rsidRPr="00F00F33" w:rsidRDefault="00243DF3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40ECF507" w14:textId="77777777" w:rsidR="00243DF3" w:rsidRPr="00F00F33" w:rsidRDefault="00951A5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6EC9DE3A43274946A93ED93FA6588F6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5D80F77D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7A37078" w14:textId="77777777" w:rsidR="00243DF3" w:rsidRPr="00F00F33" w:rsidRDefault="00243DF3" w:rsidP="007C4BB8">
            <w:pPr>
              <w:rPr>
                <w:rStyle w:val="Style1"/>
                <w:rFonts w:cs="Arial"/>
              </w:rPr>
            </w:pPr>
          </w:p>
        </w:tc>
      </w:tr>
      <w:tr w:rsidR="00243DF3" w:rsidRPr="00F00F33" w14:paraId="16A174B2" w14:textId="77777777" w:rsidTr="003F296A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15145001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153AC1B" w14:textId="3580E6CD" w:rsidR="00243DF3" w:rsidRPr="00F00F33" w:rsidRDefault="00243DF3" w:rsidP="007C4BB8">
                <w:pPr>
                  <w:tabs>
                    <w:tab w:val="left" w:pos="2536"/>
                  </w:tabs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Fax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31FE840A" w14:textId="77777777" w:rsidR="00243DF3" w:rsidRPr="00F00F33" w:rsidRDefault="00951A5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7B110A48D34A4E5C8E0FFF9AC2E9953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0C1C53C5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5C661C4" w14:textId="77777777" w:rsidR="00243DF3" w:rsidRPr="00F00F33" w:rsidRDefault="00243DF3" w:rsidP="007C4BB8">
            <w:pPr>
              <w:rPr>
                <w:rStyle w:val="Style1"/>
                <w:rFonts w:cs="Arial"/>
              </w:rPr>
            </w:pPr>
          </w:p>
        </w:tc>
      </w:tr>
      <w:tr w:rsidR="00243DF3" w:rsidRPr="00F00F33" w14:paraId="52CF9CF2" w14:textId="77777777" w:rsidTr="003F296A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3B6E8F"/>
              <w:bottom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203834175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B0697FF" w14:textId="0512F4AB" w:rsidR="00243DF3" w:rsidRPr="00F00F33" w:rsidRDefault="00243DF3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Reference Number:</w:t>
                </w:r>
              </w:p>
            </w:sdtContent>
          </w:sdt>
        </w:tc>
        <w:tc>
          <w:tcPr>
            <w:tcW w:w="1837" w:type="pct"/>
            <w:tcBorders>
              <w:bottom w:val="single" w:sz="4" w:space="0" w:color="3B6E8F"/>
              <w:right w:val="single" w:sz="4" w:space="0" w:color="3B6E8F"/>
            </w:tcBorders>
          </w:tcPr>
          <w:p w14:paraId="5701E87A" w14:textId="77777777" w:rsidR="00243DF3" w:rsidRPr="00F00F33" w:rsidRDefault="00951A5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948824850A0642C6806543CE2CDDD24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7F407E29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6834F609" w14:textId="77777777" w:rsidR="00243DF3" w:rsidRPr="00F00F33" w:rsidRDefault="00243DF3" w:rsidP="007C4BB8">
            <w:pPr>
              <w:rPr>
                <w:rStyle w:val="Style1"/>
                <w:rFonts w:cs="Arial"/>
              </w:rPr>
            </w:pPr>
          </w:p>
        </w:tc>
      </w:tr>
      <w:tr w:rsidR="00243DF3" w:rsidRPr="00F00F33" w14:paraId="27F10DF0" w14:textId="77777777" w:rsidTr="003F296A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bottom w:val="single" w:sz="4" w:space="0" w:color="3B6E8F"/>
            </w:tcBorders>
          </w:tcPr>
          <w:p w14:paraId="01C4DC6A" w14:textId="77777777" w:rsidR="00243DF3" w:rsidRPr="00F00F33" w:rsidRDefault="00243DF3" w:rsidP="007C4BB8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78488294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10C67131" w14:textId="77777777" w:rsidR="00243DF3" w:rsidRPr="00F00F33" w:rsidRDefault="00243DF3" w:rsidP="007C4BB8">
            <w:pPr>
              <w:rPr>
                <w:rFonts w:ascii="Arial" w:hAnsi="Arial" w:cs="Arial"/>
              </w:rPr>
            </w:pPr>
          </w:p>
        </w:tc>
      </w:tr>
      <w:tr w:rsidR="00243DF3" w:rsidRPr="00F00F33" w14:paraId="226A1C1D" w14:textId="77777777" w:rsidTr="003F296A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88471056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5B07F4F" w14:textId="360E8220" w:rsidR="00243DF3" w:rsidRPr="00F00F33" w:rsidRDefault="00243DF3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3F10F2B5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243DF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B950EDC283BB458C9135C4643ABE20E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83BF102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243DF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74031045ED8C4963924768DF36A5162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E9998BD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243DF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AEB0883076104A769B1AB4B6035A7F4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58581A5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243DF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C9CDA840FE15474F9EBFF05BB9FC0AA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DCB81DD" w14:textId="77777777" w:rsidR="00243DF3" w:rsidRPr="00F00F33" w:rsidRDefault="00243DF3" w:rsidP="007C4BB8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243DF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7EBC9B12B6A3409FA3D363D8B6C4933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3B6E8F"/>
            </w:tcBorders>
          </w:tcPr>
          <w:p w14:paraId="1341DCD8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162866506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0C210F9" w14:textId="35E1BFDB" w:rsidR="00243DF3" w:rsidRPr="00F00F33" w:rsidRDefault="00243DF3" w:rsidP="007C4BB8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10121DBE" w14:textId="2FE9C2C5" w:rsidR="00243DF3" w:rsidRPr="00F00F33" w:rsidRDefault="00243DF3" w:rsidP="007C4BB8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</w:sdtContent>
          </w:sdt>
          <w:p w14:paraId="220BAA1D" w14:textId="77777777" w:rsidR="00243DF3" w:rsidRPr="00F00F33" w:rsidRDefault="00243DF3" w:rsidP="007C4BB8">
            <w:pPr>
              <w:rPr>
                <w:rFonts w:ascii="Arial" w:hAnsi="Arial" w:cs="Arial"/>
              </w:rPr>
            </w:pPr>
          </w:p>
          <w:p w14:paraId="3489D4D5" w14:textId="48F0C3C7" w:rsidR="00243DF3" w:rsidRPr="00F00F33" w:rsidRDefault="00951A5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642321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43DF3" w:rsidRPr="00F00F33">
                  <w:rPr>
                    <w:rFonts w:ascii="Arial" w:hAnsi="Arial" w:cs="Arial"/>
                  </w:rPr>
                  <w:t>Number of Items Received:</w:t>
                </w:r>
              </w:sdtContent>
            </w:sdt>
            <w:r w:rsidR="00243DF3" w:rsidRPr="00F00F33">
              <w:rPr>
                <w:rFonts w:ascii="Arial" w:hAnsi="Arial" w:cs="Arial"/>
              </w:rPr>
              <w:t xml:space="preserve"> _____</w:t>
            </w:r>
          </w:p>
          <w:p w14:paraId="26B6AEFF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Style w:val="Style1"/>
                <w:rFonts w:cs="Arial"/>
              </w:rPr>
              <w:t xml:space="preserve"> </w:t>
            </w:r>
          </w:p>
          <w:p w14:paraId="49642848" w14:textId="02036F0C" w:rsidR="00243DF3" w:rsidRPr="00F00F33" w:rsidRDefault="00951A50" w:rsidP="007C4BB8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131609184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43DF3" w:rsidRPr="00F00F33">
                  <w:rPr>
                    <w:rFonts w:ascii="Arial" w:hAnsi="Arial" w:cs="Arial"/>
                  </w:rPr>
                  <w:t>Landgate Officer Initial:</w:t>
                </w:r>
              </w:sdtContent>
            </w:sdt>
            <w:r w:rsidR="00243DF3" w:rsidRPr="00F00F33">
              <w:rPr>
                <w:rFonts w:ascii="Arial" w:hAnsi="Arial" w:cs="Arial"/>
              </w:rPr>
              <w:t xml:space="preserve">      ______</w:t>
            </w:r>
          </w:p>
        </w:tc>
      </w:tr>
      <w:bookmarkEnd w:id="1"/>
    </w:tbl>
    <w:p w14:paraId="23B6E3EC" w14:textId="77777777" w:rsidR="003913C9" w:rsidRPr="008E58AF" w:rsidRDefault="003913C9" w:rsidP="00590964">
      <w:pPr>
        <w:rPr>
          <w:rFonts w:ascii="Arial" w:hAnsi="Arial" w:cs="Arial"/>
        </w:rPr>
      </w:pPr>
    </w:p>
    <w:sectPr w:rsidR="003913C9" w:rsidRPr="008E58AF" w:rsidSect="00CF1A56">
      <w:headerReference w:type="default" r:id="rId17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1326" w14:textId="77777777" w:rsidR="00951A50" w:rsidRDefault="00951A50" w:rsidP="003C581D">
      <w:pPr>
        <w:spacing w:after="0" w:line="240" w:lineRule="auto"/>
      </w:pPr>
      <w:r>
        <w:separator/>
      </w:r>
    </w:p>
  </w:endnote>
  <w:endnote w:type="continuationSeparator" w:id="0">
    <w:p w14:paraId="5D88AF25" w14:textId="77777777" w:rsidR="00951A50" w:rsidRDefault="00951A50" w:rsidP="003C581D">
      <w:pPr>
        <w:spacing w:after="0" w:line="240" w:lineRule="auto"/>
      </w:pPr>
      <w:r>
        <w:continuationSeparator/>
      </w:r>
    </w:p>
  </w:endnote>
  <w:endnote w:type="continuationNotice" w:id="1">
    <w:p w14:paraId="19D50AF7" w14:textId="77777777" w:rsidR="00951A50" w:rsidRDefault="00951A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3529" w14:textId="77777777" w:rsidR="0045295A" w:rsidRDefault="00452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C570" w14:textId="2380FAD2" w:rsidR="00305937" w:rsidRPr="002453A1" w:rsidRDefault="0045295A" w:rsidP="003F296A">
    <w:pPr>
      <w:jc w:val="center"/>
    </w:pPr>
    <w:r w:rsidRPr="00740091">
      <w:rPr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622FDFE" wp14:editId="21EC5EF3">
              <wp:simplePos x="0" y="0"/>
              <wp:positionH relativeFrom="margin">
                <wp:align>left</wp:align>
              </wp:positionH>
              <wp:positionV relativeFrom="paragraph">
                <wp:posOffset>87630</wp:posOffset>
              </wp:positionV>
              <wp:extent cx="334010" cy="279400"/>
              <wp:effectExtent l="0" t="0" r="27940" b="2540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10" cy="279400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571E2" w14:textId="77777777" w:rsidR="0045295A" w:rsidRDefault="0045295A" w:rsidP="0045295A">
                          <w:r>
                            <w:t>SR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2FDF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6.9pt;width:26.3pt;height:22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" fillcolor="#e7e6e6" strokeweight=".25pt">
              <v:textbox>
                <w:txbxContent>
                  <w:p w14:paraId="3AC571E2" w14:textId="77777777" w:rsidR="0045295A" w:rsidRDefault="0045295A" w:rsidP="0045295A">
                    <w:r>
                      <w:t>SR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05937" w:rsidRPr="00121FE8">
      <w:rPr>
        <w:color w:val="3B6E8F"/>
      </w:rPr>
      <w:t xml:space="preserve">Page </w:t>
    </w:r>
    <w:r w:rsidR="00305937" w:rsidRPr="00121FE8">
      <w:rPr>
        <w:b/>
        <w:bCs/>
        <w:color w:val="3B6E8F"/>
        <w:sz w:val="24"/>
        <w:szCs w:val="24"/>
      </w:rPr>
      <w:fldChar w:fldCharType="begin"/>
    </w:r>
    <w:r w:rsidR="00305937" w:rsidRPr="00121FE8">
      <w:rPr>
        <w:b/>
        <w:bCs/>
        <w:color w:val="3B6E8F"/>
      </w:rPr>
      <w:instrText xml:space="preserve"> PAGE </w:instrText>
    </w:r>
    <w:r w:rsidR="00305937" w:rsidRPr="00121FE8">
      <w:rPr>
        <w:b/>
        <w:bCs/>
        <w:color w:val="3B6E8F"/>
        <w:sz w:val="24"/>
        <w:szCs w:val="24"/>
      </w:rPr>
      <w:fldChar w:fldCharType="separate"/>
    </w:r>
    <w:r w:rsidR="00305937" w:rsidRPr="00121FE8">
      <w:rPr>
        <w:b/>
        <w:bCs/>
        <w:color w:val="3B6E8F"/>
        <w:sz w:val="24"/>
        <w:szCs w:val="24"/>
      </w:rPr>
      <w:t>1</w:t>
    </w:r>
    <w:r w:rsidR="00305937" w:rsidRPr="00121FE8">
      <w:rPr>
        <w:b/>
        <w:bCs/>
        <w:color w:val="3B6E8F"/>
        <w:sz w:val="24"/>
        <w:szCs w:val="24"/>
      </w:rPr>
      <w:fldChar w:fldCharType="end"/>
    </w:r>
    <w:r w:rsidR="00305937" w:rsidRPr="00121FE8">
      <w:rPr>
        <w:color w:val="3B6E8F"/>
      </w:rPr>
      <w:t xml:space="preserve"> of </w:t>
    </w:r>
    <w:r w:rsidR="00305937" w:rsidRPr="00121FE8">
      <w:rPr>
        <w:b/>
        <w:bCs/>
        <w:color w:val="3B6E8F"/>
        <w:sz w:val="24"/>
        <w:szCs w:val="24"/>
      </w:rPr>
      <w:fldChar w:fldCharType="begin"/>
    </w:r>
    <w:r w:rsidR="00305937" w:rsidRPr="00121FE8">
      <w:rPr>
        <w:b/>
        <w:bCs/>
        <w:color w:val="3B6E8F"/>
      </w:rPr>
      <w:instrText xml:space="preserve"> NUMPAGES  </w:instrText>
    </w:r>
    <w:r w:rsidR="00305937" w:rsidRPr="00121FE8">
      <w:rPr>
        <w:b/>
        <w:bCs/>
        <w:color w:val="3B6E8F"/>
        <w:sz w:val="24"/>
        <w:szCs w:val="24"/>
      </w:rPr>
      <w:fldChar w:fldCharType="separate"/>
    </w:r>
    <w:r w:rsidR="00305937" w:rsidRPr="00121FE8">
      <w:rPr>
        <w:b/>
        <w:bCs/>
        <w:color w:val="3B6E8F"/>
        <w:sz w:val="24"/>
        <w:szCs w:val="24"/>
      </w:rPr>
      <w:t>5</w:t>
    </w:r>
    <w:r w:rsidR="00305937" w:rsidRPr="00121FE8">
      <w:rPr>
        <w:b/>
        <w:bCs/>
        <w:color w:val="3B6E8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F6402" w14:textId="77777777" w:rsidR="00305937" w:rsidRDefault="003059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C8EA6" w14:textId="77777777" w:rsidR="00305937" w:rsidRDefault="00305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A3D9" w14:textId="77777777" w:rsidR="00951A50" w:rsidRDefault="00951A50" w:rsidP="003C581D">
      <w:pPr>
        <w:spacing w:after="0" w:line="240" w:lineRule="auto"/>
      </w:pPr>
      <w:r>
        <w:separator/>
      </w:r>
    </w:p>
  </w:footnote>
  <w:footnote w:type="continuationSeparator" w:id="0">
    <w:p w14:paraId="0A0F811F" w14:textId="77777777" w:rsidR="00951A50" w:rsidRDefault="00951A50" w:rsidP="003C581D">
      <w:pPr>
        <w:spacing w:after="0" w:line="240" w:lineRule="auto"/>
      </w:pPr>
      <w:r>
        <w:continuationSeparator/>
      </w:r>
    </w:p>
  </w:footnote>
  <w:footnote w:type="continuationNotice" w:id="1">
    <w:p w14:paraId="1BFAB94F" w14:textId="77777777" w:rsidR="00951A50" w:rsidRDefault="00951A50">
      <w:pPr>
        <w:spacing w:after="0" w:line="240" w:lineRule="auto"/>
      </w:pPr>
    </w:p>
  </w:footnote>
  <w:footnote w:id="2">
    <w:sdt>
      <w:sdtPr>
        <w:id w:val="-1472970599"/>
        <w:lock w:val="contentLocked"/>
        <w:placeholder>
          <w:docPart w:val="DefaultPlaceholder_-1854013440"/>
        </w:placeholder>
        <w:group/>
      </w:sdtPr>
      <w:sdtEndPr/>
      <w:sdtContent>
        <w:p w14:paraId="2E56C63F" w14:textId="521D9645" w:rsidR="00EA45AA" w:rsidRPr="007C3C72" w:rsidRDefault="00EA45AA" w:rsidP="007E3C77">
          <w:pPr>
            <w:pStyle w:val="FootnoteText"/>
          </w:pPr>
          <w:r w:rsidRPr="007C3C72">
            <w:rPr>
              <w:rStyle w:val="FootnoteReference"/>
            </w:rPr>
            <w:footnoteRef/>
          </w:r>
          <w:r w:rsidRPr="007C3C72">
            <w:t xml:space="preserve"> </w:t>
          </w:r>
          <w:r>
            <w:t>Insert restricted use condition and i</w:t>
          </w:r>
          <w:r w:rsidRPr="007C3C72">
            <w:t xml:space="preserve">dentify area of the parcel </w:t>
          </w:r>
          <w:r>
            <w:t>for</w:t>
          </w:r>
          <w:r w:rsidRPr="007C3C72">
            <w:t xml:space="preserve"> which restriction is </w:t>
          </w:r>
          <w:r>
            <w:t>imposed, for example</w:t>
          </w:r>
          <w:r w:rsidRPr="007C3C72">
            <w:t xml:space="preserve"> by reference to </w:t>
          </w:r>
          <w:r>
            <w:t>lot on</w:t>
          </w:r>
          <w:r w:rsidRPr="007C3C72">
            <w:t xml:space="preserve"> plan</w:t>
          </w:r>
          <w:r>
            <w:t>,</w:t>
          </w:r>
          <w:r w:rsidRPr="007C3C72">
            <w:t xml:space="preserve"> </w:t>
          </w:r>
          <w:r>
            <w:t xml:space="preserve">or an interest only </w:t>
          </w:r>
          <w:r w:rsidR="00C92626">
            <w:t xml:space="preserve">deposited </w:t>
          </w:r>
          <w:r>
            <w:t>plan</w:t>
          </w:r>
          <w:r w:rsidRPr="007C3C72">
            <w:t>.</w:t>
          </w:r>
        </w:p>
      </w:sdtContent>
    </w:sdt>
  </w:footnote>
  <w:footnote w:id="3">
    <w:sdt>
      <w:sdtPr>
        <w:id w:val="-1989703210"/>
        <w:lock w:val="contentLocked"/>
        <w:placeholder>
          <w:docPart w:val="DefaultPlaceholder_-1854013440"/>
        </w:placeholder>
        <w:group/>
      </w:sdtPr>
      <w:sdtEndPr/>
      <w:sdtContent>
        <w:p w14:paraId="65643518" w14:textId="30E462ED" w:rsidR="0040560A" w:rsidRPr="007C3C72" w:rsidRDefault="0040560A" w:rsidP="0040560A">
          <w:pPr>
            <w:pStyle w:val="FootnoteText"/>
          </w:pPr>
          <w:r w:rsidRPr="007C3C72">
            <w:rPr>
              <w:rStyle w:val="FootnoteReference"/>
            </w:rPr>
            <w:footnoteRef/>
          </w:r>
          <w:r w:rsidRPr="007C3C72">
            <w:t xml:space="preserve"> </w:t>
          </w:r>
          <w:r>
            <w:t>Insert restricted use condition and i</w:t>
          </w:r>
          <w:r w:rsidRPr="007C3C72">
            <w:t xml:space="preserve">dentify area of the parcel </w:t>
          </w:r>
          <w:r>
            <w:t>for</w:t>
          </w:r>
          <w:r w:rsidRPr="007C3C72">
            <w:t xml:space="preserve"> which restriction is </w:t>
          </w:r>
          <w:r>
            <w:t>imposed</w:t>
          </w:r>
          <w:r w:rsidRPr="007C3C72">
            <w:t xml:space="preserve">, </w:t>
          </w:r>
          <w:r>
            <w:t>for example</w:t>
          </w:r>
          <w:r w:rsidRPr="007C3C72">
            <w:t xml:space="preserve"> by reference to </w:t>
          </w:r>
          <w:r>
            <w:t>lot on</w:t>
          </w:r>
          <w:r w:rsidRPr="007C3C72">
            <w:t xml:space="preserve"> plan</w:t>
          </w:r>
          <w:r>
            <w:t>,</w:t>
          </w:r>
          <w:r w:rsidRPr="007C3C72">
            <w:t xml:space="preserve"> </w:t>
          </w:r>
          <w:r>
            <w:t xml:space="preserve">or an interest only </w:t>
          </w:r>
          <w:r w:rsidR="00C92626">
            <w:t xml:space="preserve">deposited </w:t>
          </w:r>
          <w:r>
            <w:t>plan</w:t>
          </w:r>
          <w:r w:rsidRPr="007C3C72">
            <w:t>.</w:t>
          </w:r>
          <w:r>
            <w:t xml:space="preserve"> Then insert variation of the restricted use condition.</w:t>
          </w:r>
        </w:p>
      </w:sdtContent>
    </w:sdt>
  </w:footnote>
  <w:footnote w:id="4">
    <w:sdt>
      <w:sdtPr>
        <w:id w:val="-2127844923"/>
        <w:lock w:val="contentLocked"/>
        <w:placeholder>
          <w:docPart w:val="DefaultPlaceholder_-1854013440"/>
        </w:placeholder>
        <w:group/>
      </w:sdtPr>
      <w:sdtEndPr/>
      <w:sdtContent>
        <w:p w14:paraId="63755D87" w14:textId="3ACC0985" w:rsidR="00EE103B" w:rsidRPr="007C3C72" w:rsidRDefault="00EE103B" w:rsidP="00EE103B">
          <w:pPr>
            <w:pStyle w:val="FootnoteText"/>
          </w:pPr>
          <w:r w:rsidRPr="007C3C72">
            <w:rPr>
              <w:rStyle w:val="FootnoteReference"/>
            </w:rPr>
            <w:footnoteRef/>
          </w:r>
          <w:r w:rsidRPr="007C3C72">
            <w:t xml:space="preserve"> </w:t>
          </w:r>
          <w:r>
            <w:t>Insert restricted use condition and i</w:t>
          </w:r>
          <w:r w:rsidRPr="007C3C72">
            <w:t xml:space="preserve">dentify area of the parcel </w:t>
          </w:r>
          <w:r>
            <w:t>for</w:t>
          </w:r>
          <w:r w:rsidRPr="007C3C72">
            <w:t xml:space="preserve"> which restriction is removed, </w:t>
          </w:r>
          <w:r>
            <w:t>for example</w:t>
          </w:r>
          <w:r w:rsidRPr="007C3C72">
            <w:t xml:space="preserve"> by reference to </w:t>
          </w:r>
          <w:r>
            <w:t>lot on</w:t>
          </w:r>
          <w:r w:rsidRPr="007C3C72">
            <w:t xml:space="preserve"> plan</w:t>
          </w:r>
          <w:r>
            <w:t>,</w:t>
          </w:r>
          <w:r w:rsidRPr="007C3C72">
            <w:t xml:space="preserve"> </w:t>
          </w:r>
          <w:r>
            <w:t xml:space="preserve">or an interest only </w:t>
          </w:r>
          <w:r w:rsidR="00C92626">
            <w:t xml:space="preserve">deposited </w:t>
          </w:r>
          <w:r>
            <w:t>plan</w:t>
          </w:r>
          <w:r w:rsidRPr="007C3C72">
            <w:t>.</w:t>
          </w:r>
        </w:p>
      </w:sdtContent>
    </w:sdt>
  </w:footnote>
  <w:footnote w:id="5">
    <w:sdt>
      <w:sdtPr>
        <w:id w:val="223727358"/>
        <w:lock w:val="contentLocked"/>
        <w:placeholder>
          <w:docPart w:val="DefaultPlaceholder_-1854013440"/>
        </w:placeholder>
        <w:group/>
      </w:sdtPr>
      <w:sdtEndPr/>
      <w:sdtContent>
        <w:p w14:paraId="679504A1" w14:textId="2F1D008D" w:rsidR="00510E10" w:rsidRDefault="00510E1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Approval is required under the </w:t>
          </w:r>
          <w:r>
            <w:rPr>
              <w:i/>
              <w:iCs/>
            </w:rPr>
            <w:t>Community Titles Act 2018</w:t>
          </w:r>
          <w:r>
            <w:t xml:space="preserve"> section 31.</w:t>
          </w:r>
        </w:p>
      </w:sdtContent>
    </w:sdt>
  </w:footnote>
  <w:footnote w:id="6">
    <w:sdt>
      <w:sdtPr>
        <w:id w:val="-1933273815"/>
        <w:lock w:val="contentLocked"/>
        <w:placeholder>
          <w:docPart w:val="9AC5BC982399451EAC7AD83C26AC30B5"/>
        </w:placeholder>
        <w:group/>
      </w:sdtPr>
      <w:sdtEndPr/>
      <w:sdtContent>
        <w:p w14:paraId="7C8B970D" w14:textId="77777777" w:rsidR="00A23A98" w:rsidRDefault="00A23A98" w:rsidP="002A1AC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</w:sdtContent>
    </w:sdt>
  </w:footnote>
  <w:footnote w:id="7">
    <w:sdt>
      <w:sdtPr>
        <w:id w:val="1993054560"/>
        <w:lock w:val="contentLocked"/>
        <w:placeholder>
          <w:docPart w:val="DefaultPlaceholder_-1854013440"/>
        </w:placeholder>
        <w:group/>
      </w:sdtPr>
      <w:sdtEndPr/>
      <w:sdtContent>
        <w:p w14:paraId="5BC542B9" w14:textId="688E6FD9" w:rsidR="00243DF3" w:rsidRDefault="00243DF3" w:rsidP="00FC5DD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EBEE" w14:textId="77777777" w:rsidR="0045295A" w:rsidRDefault="00452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7"/>
      <w:gridCol w:w="3010"/>
      <w:gridCol w:w="3318"/>
    </w:tblGrid>
    <w:tr w:rsidR="00305937" w14:paraId="3A502F33" w14:textId="77777777" w:rsidTr="00587C19">
      <w:trPr>
        <w:jc w:val="center"/>
      </w:trPr>
      <w:tc>
        <w:tcPr>
          <w:tcW w:w="3522" w:type="dxa"/>
          <w:vAlign w:val="bottom"/>
        </w:tcPr>
        <w:p w14:paraId="5F1BCBCA" w14:textId="77777777" w:rsidR="00305937" w:rsidRDefault="00305937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74869049" wp14:editId="62941AFB">
                <wp:simplePos x="0" y="0"/>
                <wp:positionH relativeFrom="margin">
                  <wp:posOffset>0</wp:posOffset>
                </wp:positionH>
                <wp:positionV relativeFrom="paragraph">
                  <wp:posOffset>126365</wp:posOffset>
                </wp:positionV>
                <wp:extent cx="1699260" cy="512445"/>
                <wp:effectExtent l="0" t="0" r="0" b="190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90" w:type="dxa"/>
          <w:vAlign w:val="bottom"/>
        </w:tcPr>
        <w:p w14:paraId="4865ECE8" w14:textId="79A1025F" w:rsidR="00305937" w:rsidRPr="00287ECE" w:rsidRDefault="00305937" w:rsidP="00351B7A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554" w:type="dxa"/>
          <w:vAlign w:val="bottom"/>
        </w:tcPr>
        <w:sdt>
          <w:sdtPr>
            <w:rPr>
              <w:color w:val="808080" w:themeColor="background1" w:themeShade="80"/>
              <w:sz w:val="16"/>
              <w:szCs w:val="16"/>
            </w:rPr>
            <w:id w:val="-950012094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062AD8D3" w14:textId="003A9D46" w:rsidR="003F296A" w:rsidRPr="003F296A" w:rsidRDefault="00740091" w:rsidP="003F296A">
              <w:pPr>
                <w:ind w:right="600"/>
                <w:jc w:val="right"/>
                <w:rPr>
                  <w:color w:val="808080" w:themeColor="background1" w:themeShade="80"/>
                  <w:sz w:val="16"/>
                  <w:szCs w:val="16"/>
                </w:rPr>
              </w:pPr>
              <w:r w:rsidRPr="00740091">
                <w:rPr>
                  <w:noProof/>
                  <w:color w:val="808080" w:themeColor="background1" w:themeShade="80"/>
                  <w:sz w:val="16"/>
                  <w:szCs w:val="16"/>
                </w:rPr>
                <mc:AlternateContent>
                  <mc:Choice Requires="wps">
                    <w:drawing>
                      <wp:anchor distT="45720" distB="45720" distL="114300" distR="114300" simplePos="0" relativeHeight="251658752" behindDoc="0" locked="0" layoutInCell="1" allowOverlap="1" wp14:anchorId="409AFBBA" wp14:editId="66DBF6F5">
                        <wp:simplePos x="0" y="0"/>
                        <wp:positionH relativeFrom="column">
                          <wp:posOffset>1671955</wp:posOffset>
                        </wp:positionH>
                        <wp:positionV relativeFrom="paragraph">
                          <wp:posOffset>-100330</wp:posOffset>
                        </wp:positionV>
                        <wp:extent cx="334010" cy="279400"/>
                        <wp:effectExtent l="0" t="0" r="27940" b="25400"/>
                        <wp:wrapSquare wrapText="bothSides"/>
                        <wp:docPr id="217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34010" cy="279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869452" w14:textId="38376B20" w:rsidR="00740091" w:rsidRDefault="00740091">
                                    <w:r>
                                      <w:t>SR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409AFBBA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left:0;text-align:left;margin-left:131.65pt;margin-top:-7.9pt;width:26.3pt;height: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" fillcolor="#e7e6e6 [3214]" strokeweight=".25pt">
                        <v:textbox>
                          <w:txbxContent>
                            <w:p w14:paraId="15869452" w14:textId="38376B20" w:rsidR="00740091" w:rsidRDefault="00740091">
                              <w:r>
                                <w:t>SR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  <w:r w:rsidR="003F296A" w:rsidRPr="003F296A">
                <w:rPr>
                  <w:color w:val="808080" w:themeColor="background1" w:themeShade="80"/>
                  <w:sz w:val="16"/>
                  <w:szCs w:val="16"/>
                </w:rPr>
                <w:t>Approved Form 202</w:t>
              </w:r>
              <w:r w:rsidR="00CE22C5">
                <w:rPr>
                  <w:color w:val="808080" w:themeColor="background1" w:themeShade="80"/>
                  <w:sz w:val="16"/>
                  <w:szCs w:val="16"/>
                </w:rPr>
                <w:t>1-24369</w:t>
              </w:r>
              <w:r w:rsidR="003F296A" w:rsidRPr="003F296A">
                <w:rPr>
                  <w:color w:val="808080" w:themeColor="background1" w:themeShade="80"/>
                  <w:sz w:val="16"/>
                  <w:szCs w:val="16"/>
                </w:rPr>
                <w:t xml:space="preserve"> </w:t>
              </w:r>
            </w:p>
          </w:sdtContent>
        </w:sdt>
        <w:sdt>
          <w:sdtPr>
            <w:rPr>
              <w:color w:val="808080" w:themeColor="background1" w:themeShade="80"/>
              <w:sz w:val="16"/>
              <w:szCs w:val="16"/>
            </w:rPr>
            <w:id w:val="-560020921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093E6909" w14:textId="7DFD0903" w:rsidR="00305937" w:rsidRPr="00287ECE" w:rsidRDefault="003F296A" w:rsidP="003F296A">
              <w:pPr>
                <w:ind w:right="600"/>
                <w:jc w:val="right"/>
                <w:rPr>
                  <w:color w:val="808080" w:themeColor="background1" w:themeShade="80"/>
                  <w:sz w:val="16"/>
                  <w:szCs w:val="16"/>
                </w:rPr>
              </w:pPr>
              <w:r w:rsidRPr="003F296A">
                <w:rPr>
                  <w:color w:val="808080" w:themeColor="background1" w:themeShade="80"/>
                  <w:sz w:val="16"/>
                  <w:szCs w:val="16"/>
                </w:rPr>
                <w:t xml:space="preserve">Effective for use from: </w:t>
              </w:r>
              <w:r w:rsidR="00CE22C5">
                <w:rPr>
                  <w:color w:val="808080" w:themeColor="background1" w:themeShade="80"/>
                  <w:sz w:val="16"/>
                  <w:szCs w:val="16"/>
                </w:rPr>
                <w:t>30/06/2021</w:t>
              </w:r>
            </w:p>
          </w:sdtContent>
        </w:sdt>
      </w:tc>
    </w:tr>
  </w:tbl>
  <w:p w14:paraId="312F8275" w14:textId="1F6722A1" w:rsidR="00305937" w:rsidRPr="00E66E36" w:rsidRDefault="00305937" w:rsidP="00362A71">
    <w:pPr>
      <w:pStyle w:val="Header"/>
      <w:rPr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4256" w14:textId="77777777" w:rsidR="0045295A" w:rsidRDefault="004529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522"/>
      <w:gridCol w:w="4269"/>
      <w:gridCol w:w="4984"/>
    </w:tblGrid>
    <w:tr w:rsidR="00C02B1F" w:rsidRPr="002E0CEE" w14:paraId="296B9BEE" w14:textId="77777777" w:rsidTr="008E58AF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95E7476" w14:textId="77777777" w:rsidR="00C02B1F" w:rsidRPr="002E0CEE" w:rsidRDefault="00C02B1F" w:rsidP="00C02B1F">
          <w:pPr>
            <w:pStyle w:val="Head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7728" behindDoc="0" locked="0" layoutInCell="1" allowOverlap="1" wp14:anchorId="4742583E" wp14:editId="1F9E04CD">
                <wp:simplePos x="0" y="0"/>
                <wp:positionH relativeFrom="margin">
                  <wp:posOffset>-5715</wp:posOffset>
                </wp:positionH>
                <wp:positionV relativeFrom="paragraph">
                  <wp:posOffset>122555</wp:posOffset>
                </wp:positionV>
                <wp:extent cx="1699260" cy="512445"/>
                <wp:effectExtent l="0" t="0" r="0" b="1905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57A67F39" w14:textId="77777777" w:rsidR="00C02B1F" w:rsidRPr="002E0CEE" w:rsidRDefault="00C02B1F" w:rsidP="00C02B1F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</w:rPr>
            <w:t>OFFICE USE ONLY</w:t>
          </w:r>
        </w:p>
      </w:tc>
    </w:tr>
    <w:tr w:rsidR="00C02B1F" w:rsidRPr="002E0CEE" w14:paraId="170C205D" w14:textId="77777777" w:rsidTr="2D347795">
      <w:trPr>
        <w:trHeight w:val="156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2049B45B" w14:textId="436FFA52" w:rsidR="00C02B1F" w:rsidRPr="002E0CEE" w:rsidRDefault="00C02B1F" w:rsidP="00C02B1F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</w:t>
          </w:r>
          <w:r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R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698D80E" w14:textId="6C9892BF" w:rsidR="00C02B1F" w:rsidRPr="002E0CEE" w:rsidRDefault="00C02B1F" w:rsidP="007E77F0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C02B1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 xml:space="preserve">Application to </w:t>
          </w:r>
          <w:r w:rsidR="0087733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a</w:t>
          </w:r>
          <w:r w:rsidRPr="00C02B1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 xml:space="preserve">mend </w:t>
          </w:r>
          <w:r w:rsidR="007E77F0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 xml:space="preserve">community titles </w:t>
          </w:r>
          <w:r w:rsidR="0087733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</w:t>
          </w:r>
          <w:r w:rsidRPr="00C02B1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 xml:space="preserve">cheme </w:t>
          </w:r>
          <w:r w:rsidR="007E77F0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 xml:space="preserve">– Amendment of scheme </w:t>
          </w:r>
          <w:r w:rsidR="0087733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p</w:t>
          </w:r>
          <w:r w:rsidRPr="00C02B1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 xml:space="preserve">lan </w:t>
          </w:r>
          <w:r w:rsidR="00B424DA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–</w:t>
          </w:r>
          <w:r w:rsidR="007E77F0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 xml:space="preserve"> </w:t>
          </w:r>
          <w:r w:rsidRPr="00C02B1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 xml:space="preserve">Restricted </w:t>
          </w:r>
          <w:r w:rsidR="0087733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u</w:t>
          </w:r>
          <w:r w:rsidRPr="00C02B1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 xml:space="preserve">se </w:t>
          </w:r>
          <w:r w:rsidR="0087733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c</w:t>
          </w:r>
          <w:r w:rsidRPr="00C02B1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ondition</w:t>
          </w:r>
        </w:p>
      </w:tc>
      <w:tc>
        <w:tcPr>
          <w:tcW w:w="5340" w:type="dxa"/>
          <w:vMerge/>
        </w:tcPr>
        <w:p w14:paraId="70A5787C" w14:textId="77777777" w:rsidR="00C02B1F" w:rsidRPr="002E0CEE" w:rsidRDefault="00C02B1F" w:rsidP="00C02B1F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7049CC4E" w14:textId="7DAFFC73" w:rsidR="003C581D" w:rsidRPr="00F1546C" w:rsidRDefault="003C581D" w:rsidP="002F571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A6"/>
    <w:multiLevelType w:val="hybridMultilevel"/>
    <w:tmpl w:val="F4EA4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E30F7"/>
    <w:multiLevelType w:val="hybridMultilevel"/>
    <w:tmpl w:val="82F2FE92"/>
    <w:lvl w:ilvl="0" w:tplc="94B2F3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9C3A53"/>
    <w:multiLevelType w:val="hybridMultilevel"/>
    <w:tmpl w:val="911A01B0"/>
    <w:lvl w:ilvl="0" w:tplc="40349E68">
      <w:start w:val="1"/>
      <w:numFmt w:val="lowerLetter"/>
      <w:lvlText w:val="(%1)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B"/>
    <w:rsid w:val="00011507"/>
    <w:rsid w:val="00046BFB"/>
    <w:rsid w:val="0004775D"/>
    <w:rsid w:val="00047ECC"/>
    <w:rsid w:val="000528F8"/>
    <w:rsid w:val="00052F3F"/>
    <w:rsid w:val="000572EE"/>
    <w:rsid w:val="000605F9"/>
    <w:rsid w:val="0006553E"/>
    <w:rsid w:val="00081B20"/>
    <w:rsid w:val="00085192"/>
    <w:rsid w:val="000908C7"/>
    <w:rsid w:val="00091518"/>
    <w:rsid w:val="000973AE"/>
    <w:rsid w:val="000A35B3"/>
    <w:rsid w:val="000A62C5"/>
    <w:rsid w:val="000B00C8"/>
    <w:rsid w:val="000B0FCD"/>
    <w:rsid w:val="000C113F"/>
    <w:rsid w:val="000D24FC"/>
    <w:rsid w:val="000D55B4"/>
    <w:rsid w:val="000D62E9"/>
    <w:rsid w:val="000E0E0C"/>
    <w:rsid w:val="000E2A07"/>
    <w:rsid w:val="000F4363"/>
    <w:rsid w:val="000F57F2"/>
    <w:rsid w:val="00110700"/>
    <w:rsid w:val="001170BC"/>
    <w:rsid w:val="00121FE8"/>
    <w:rsid w:val="00132ED3"/>
    <w:rsid w:val="001355E0"/>
    <w:rsid w:val="00142B4F"/>
    <w:rsid w:val="001444FF"/>
    <w:rsid w:val="001623A5"/>
    <w:rsid w:val="00184A1D"/>
    <w:rsid w:val="00192874"/>
    <w:rsid w:val="00194D18"/>
    <w:rsid w:val="001A0D3B"/>
    <w:rsid w:val="001A25D7"/>
    <w:rsid w:val="001A71EF"/>
    <w:rsid w:val="001A7690"/>
    <w:rsid w:val="001E46FC"/>
    <w:rsid w:val="001F12C9"/>
    <w:rsid w:val="0020334E"/>
    <w:rsid w:val="00214B32"/>
    <w:rsid w:val="0022296E"/>
    <w:rsid w:val="00225913"/>
    <w:rsid w:val="00234BC6"/>
    <w:rsid w:val="0024226E"/>
    <w:rsid w:val="00243DF3"/>
    <w:rsid w:val="002453A1"/>
    <w:rsid w:val="00250BCB"/>
    <w:rsid w:val="0025507B"/>
    <w:rsid w:val="00256653"/>
    <w:rsid w:val="002734D5"/>
    <w:rsid w:val="00274E5A"/>
    <w:rsid w:val="002A1F72"/>
    <w:rsid w:val="002C4C78"/>
    <w:rsid w:val="002D187E"/>
    <w:rsid w:val="002D20A1"/>
    <w:rsid w:val="002E7AA8"/>
    <w:rsid w:val="002F571E"/>
    <w:rsid w:val="002F63FB"/>
    <w:rsid w:val="003006F1"/>
    <w:rsid w:val="00305140"/>
    <w:rsid w:val="00305937"/>
    <w:rsid w:val="00313DAA"/>
    <w:rsid w:val="00330408"/>
    <w:rsid w:val="003324A7"/>
    <w:rsid w:val="00334646"/>
    <w:rsid w:val="00340378"/>
    <w:rsid w:val="00341A30"/>
    <w:rsid w:val="00347273"/>
    <w:rsid w:val="0035265B"/>
    <w:rsid w:val="003641C6"/>
    <w:rsid w:val="00366E8D"/>
    <w:rsid w:val="00372EA8"/>
    <w:rsid w:val="00384279"/>
    <w:rsid w:val="00386375"/>
    <w:rsid w:val="00390161"/>
    <w:rsid w:val="003913C9"/>
    <w:rsid w:val="003B1D8A"/>
    <w:rsid w:val="003C581D"/>
    <w:rsid w:val="003D0114"/>
    <w:rsid w:val="003D1120"/>
    <w:rsid w:val="003E1801"/>
    <w:rsid w:val="003E4247"/>
    <w:rsid w:val="003F296A"/>
    <w:rsid w:val="0040560A"/>
    <w:rsid w:val="004120CA"/>
    <w:rsid w:val="0041322B"/>
    <w:rsid w:val="00414BB1"/>
    <w:rsid w:val="0041651F"/>
    <w:rsid w:val="004177E4"/>
    <w:rsid w:val="004203D7"/>
    <w:rsid w:val="00430561"/>
    <w:rsid w:val="0045295A"/>
    <w:rsid w:val="004579D0"/>
    <w:rsid w:val="0046504D"/>
    <w:rsid w:val="00472000"/>
    <w:rsid w:val="00485E95"/>
    <w:rsid w:val="004A63B7"/>
    <w:rsid w:val="004D5F9C"/>
    <w:rsid w:val="004E5227"/>
    <w:rsid w:val="004E6AC9"/>
    <w:rsid w:val="004F1E73"/>
    <w:rsid w:val="004F4C6F"/>
    <w:rsid w:val="00510E10"/>
    <w:rsid w:val="005144F3"/>
    <w:rsid w:val="005218DE"/>
    <w:rsid w:val="005239A2"/>
    <w:rsid w:val="005247FA"/>
    <w:rsid w:val="00524F43"/>
    <w:rsid w:val="005303F6"/>
    <w:rsid w:val="005308D5"/>
    <w:rsid w:val="0053488C"/>
    <w:rsid w:val="00534AC3"/>
    <w:rsid w:val="00537371"/>
    <w:rsid w:val="0054347D"/>
    <w:rsid w:val="0054585A"/>
    <w:rsid w:val="00556ACC"/>
    <w:rsid w:val="005570E1"/>
    <w:rsid w:val="00557ADB"/>
    <w:rsid w:val="00572BD9"/>
    <w:rsid w:val="00572C4C"/>
    <w:rsid w:val="00582536"/>
    <w:rsid w:val="005854ED"/>
    <w:rsid w:val="00590964"/>
    <w:rsid w:val="0059762E"/>
    <w:rsid w:val="005A00D0"/>
    <w:rsid w:val="005B37BE"/>
    <w:rsid w:val="005C3EBB"/>
    <w:rsid w:val="005D26F9"/>
    <w:rsid w:val="005E24E9"/>
    <w:rsid w:val="005E272D"/>
    <w:rsid w:val="005F0DD5"/>
    <w:rsid w:val="00622903"/>
    <w:rsid w:val="00624B6F"/>
    <w:rsid w:val="0063018D"/>
    <w:rsid w:val="006504E5"/>
    <w:rsid w:val="00664459"/>
    <w:rsid w:val="00664A98"/>
    <w:rsid w:val="006770F6"/>
    <w:rsid w:val="006809CF"/>
    <w:rsid w:val="00681CF3"/>
    <w:rsid w:val="006821F5"/>
    <w:rsid w:val="00691D77"/>
    <w:rsid w:val="00695544"/>
    <w:rsid w:val="00695F9D"/>
    <w:rsid w:val="006A3286"/>
    <w:rsid w:val="006A7D05"/>
    <w:rsid w:val="006B6F93"/>
    <w:rsid w:val="006E669F"/>
    <w:rsid w:val="006E7F35"/>
    <w:rsid w:val="006F4401"/>
    <w:rsid w:val="00716974"/>
    <w:rsid w:val="00720DDA"/>
    <w:rsid w:val="007218E4"/>
    <w:rsid w:val="00724A23"/>
    <w:rsid w:val="007370A1"/>
    <w:rsid w:val="00740091"/>
    <w:rsid w:val="00740F40"/>
    <w:rsid w:val="007435B2"/>
    <w:rsid w:val="00752C14"/>
    <w:rsid w:val="007546CA"/>
    <w:rsid w:val="00756457"/>
    <w:rsid w:val="00784BC1"/>
    <w:rsid w:val="00792367"/>
    <w:rsid w:val="00792820"/>
    <w:rsid w:val="007A4064"/>
    <w:rsid w:val="007A5C85"/>
    <w:rsid w:val="007B4005"/>
    <w:rsid w:val="007B757F"/>
    <w:rsid w:val="007C3C72"/>
    <w:rsid w:val="007D0DB5"/>
    <w:rsid w:val="007D3A38"/>
    <w:rsid w:val="007D428A"/>
    <w:rsid w:val="007D495C"/>
    <w:rsid w:val="007E1236"/>
    <w:rsid w:val="007E3C77"/>
    <w:rsid w:val="007E3ED1"/>
    <w:rsid w:val="007E64CF"/>
    <w:rsid w:val="007E77F0"/>
    <w:rsid w:val="008016AD"/>
    <w:rsid w:val="00801F19"/>
    <w:rsid w:val="00820994"/>
    <w:rsid w:val="008227DA"/>
    <w:rsid w:val="00830E40"/>
    <w:rsid w:val="008470DF"/>
    <w:rsid w:val="0085134A"/>
    <w:rsid w:val="00857B05"/>
    <w:rsid w:val="00861EC2"/>
    <w:rsid w:val="0086526A"/>
    <w:rsid w:val="00865903"/>
    <w:rsid w:val="00867BDF"/>
    <w:rsid w:val="008722C7"/>
    <w:rsid w:val="008762A6"/>
    <w:rsid w:val="0087733F"/>
    <w:rsid w:val="00883A91"/>
    <w:rsid w:val="008A4117"/>
    <w:rsid w:val="008A46DE"/>
    <w:rsid w:val="008A7FF9"/>
    <w:rsid w:val="008B4B22"/>
    <w:rsid w:val="008C6134"/>
    <w:rsid w:val="008D25A2"/>
    <w:rsid w:val="008D3F22"/>
    <w:rsid w:val="008D42B6"/>
    <w:rsid w:val="008D4B17"/>
    <w:rsid w:val="008D76DF"/>
    <w:rsid w:val="008E58AF"/>
    <w:rsid w:val="008F3080"/>
    <w:rsid w:val="008F4B31"/>
    <w:rsid w:val="008F6E72"/>
    <w:rsid w:val="00900713"/>
    <w:rsid w:val="00900876"/>
    <w:rsid w:val="00904FD1"/>
    <w:rsid w:val="009145CB"/>
    <w:rsid w:val="0091546D"/>
    <w:rsid w:val="0091704C"/>
    <w:rsid w:val="00924884"/>
    <w:rsid w:val="009261EA"/>
    <w:rsid w:val="00935ED3"/>
    <w:rsid w:val="00950F42"/>
    <w:rsid w:val="00951A50"/>
    <w:rsid w:val="00952A96"/>
    <w:rsid w:val="00957924"/>
    <w:rsid w:val="00971E81"/>
    <w:rsid w:val="00975361"/>
    <w:rsid w:val="009840C1"/>
    <w:rsid w:val="0098619E"/>
    <w:rsid w:val="009A4B9A"/>
    <w:rsid w:val="009A4C34"/>
    <w:rsid w:val="009B0771"/>
    <w:rsid w:val="009D25DA"/>
    <w:rsid w:val="009D39DB"/>
    <w:rsid w:val="009D4EED"/>
    <w:rsid w:val="009E10CA"/>
    <w:rsid w:val="009E3C7A"/>
    <w:rsid w:val="009F4827"/>
    <w:rsid w:val="009F742A"/>
    <w:rsid w:val="00A23A98"/>
    <w:rsid w:val="00A24C08"/>
    <w:rsid w:val="00A30D0D"/>
    <w:rsid w:val="00A3307E"/>
    <w:rsid w:val="00A37D44"/>
    <w:rsid w:val="00A50EBF"/>
    <w:rsid w:val="00A70AB2"/>
    <w:rsid w:val="00A753D1"/>
    <w:rsid w:val="00AA21C3"/>
    <w:rsid w:val="00AA7029"/>
    <w:rsid w:val="00AC5DA4"/>
    <w:rsid w:val="00AD00FC"/>
    <w:rsid w:val="00AF79D0"/>
    <w:rsid w:val="00B02CB3"/>
    <w:rsid w:val="00B05AE4"/>
    <w:rsid w:val="00B06AE1"/>
    <w:rsid w:val="00B11751"/>
    <w:rsid w:val="00B120FE"/>
    <w:rsid w:val="00B161FF"/>
    <w:rsid w:val="00B21199"/>
    <w:rsid w:val="00B22456"/>
    <w:rsid w:val="00B424DA"/>
    <w:rsid w:val="00B4707C"/>
    <w:rsid w:val="00B47EBB"/>
    <w:rsid w:val="00B557AA"/>
    <w:rsid w:val="00B700BC"/>
    <w:rsid w:val="00B87819"/>
    <w:rsid w:val="00B9177E"/>
    <w:rsid w:val="00B92965"/>
    <w:rsid w:val="00BA1695"/>
    <w:rsid w:val="00BA6C99"/>
    <w:rsid w:val="00BB2864"/>
    <w:rsid w:val="00BB389C"/>
    <w:rsid w:val="00BC3ED7"/>
    <w:rsid w:val="00BD11AE"/>
    <w:rsid w:val="00BE46A6"/>
    <w:rsid w:val="00BE6A54"/>
    <w:rsid w:val="00BF06A0"/>
    <w:rsid w:val="00BF2088"/>
    <w:rsid w:val="00BF2749"/>
    <w:rsid w:val="00BF78DD"/>
    <w:rsid w:val="00C02B1F"/>
    <w:rsid w:val="00C30684"/>
    <w:rsid w:val="00C31720"/>
    <w:rsid w:val="00C47AC3"/>
    <w:rsid w:val="00C5443D"/>
    <w:rsid w:val="00C707FA"/>
    <w:rsid w:val="00C80DB7"/>
    <w:rsid w:val="00C905C9"/>
    <w:rsid w:val="00C92626"/>
    <w:rsid w:val="00C9301F"/>
    <w:rsid w:val="00CA140C"/>
    <w:rsid w:val="00CB1F48"/>
    <w:rsid w:val="00CB6C4D"/>
    <w:rsid w:val="00CC3B43"/>
    <w:rsid w:val="00CD2633"/>
    <w:rsid w:val="00CE22C5"/>
    <w:rsid w:val="00CE5A8C"/>
    <w:rsid w:val="00CF1A56"/>
    <w:rsid w:val="00D03285"/>
    <w:rsid w:val="00D1694A"/>
    <w:rsid w:val="00D30442"/>
    <w:rsid w:val="00D32C15"/>
    <w:rsid w:val="00D345D7"/>
    <w:rsid w:val="00D4194C"/>
    <w:rsid w:val="00D44E26"/>
    <w:rsid w:val="00D46D3C"/>
    <w:rsid w:val="00D54586"/>
    <w:rsid w:val="00D6037F"/>
    <w:rsid w:val="00D62066"/>
    <w:rsid w:val="00D84C9A"/>
    <w:rsid w:val="00D9416C"/>
    <w:rsid w:val="00D96757"/>
    <w:rsid w:val="00D97A04"/>
    <w:rsid w:val="00DA2CBE"/>
    <w:rsid w:val="00DA7F5B"/>
    <w:rsid w:val="00DB6FE7"/>
    <w:rsid w:val="00DC0EA2"/>
    <w:rsid w:val="00DC6CCE"/>
    <w:rsid w:val="00DE62CF"/>
    <w:rsid w:val="00DF05BA"/>
    <w:rsid w:val="00DF3CB4"/>
    <w:rsid w:val="00E131A4"/>
    <w:rsid w:val="00E208F7"/>
    <w:rsid w:val="00E4180A"/>
    <w:rsid w:val="00E45972"/>
    <w:rsid w:val="00E47F71"/>
    <w:rsid w:val="00E61F54"/>
    <w:rsid w:val="00E64DA2"/>
    <w:rsid w:val="00E84F37"/>
    <w:rsid w:val="00EA0573"/>
    <w:rsid w:val="00EA45AA"/>
    <w:rsid w:val="00EA5AFB"/>
    <w:rsid w:val="00EA63AE"/>
    <w:rsid w:val="00EB20AF"/>
    <w:rsid w:val="00EB4C57"/>
    <w:rsid w:val="00EC58B7"/>
    <w:rsid w:val="00EC596D"/>
    <w:rsid w:val="00EC6399"/>
    <w:rsid w:val="00EE103B"/>
    <w:rsid w:val="00EE31D4"/>
    <w:rsid w:val="00EE53BC"/>
    <w:rsid w:val="00EF6D28"/>
    <w:rsid w:val="00F04545"/>
    <w:rsid w:val="00F13F6C"/>
    <w:rsid w:val="00F14204"/>
    <w:rsid w:val="00F1546C"/>
    <w:rsid w:val="00F308E8"/>
    <w:rsid w:val="00F33085"/>
    <w:rsid w:val="00F33ABB"/>
    <w:rsid w:val="00F53383"/>
    <w:rsid w:val="00F57872"/>
    <w:rsid w:val="00F63A2B"/>
    <w:rsid w:val="00F67A41"/>
    <w:rsid w:val="00F85376"/>
    <w:rsid w:val="00FA2309"/>
    <w:rsid w:val="00FA4FBE"/>
    <w:rsid w:val="00FB0E74"/>
    <w:rsid w:val="00FB2869"/>
    <w:rsid w:val="00FC28C7"/>
    <w:rsid w:val="00FC2F1D"/>
    <w:rsid w:val="00FC5411"/>
    <w:rsid w:val="00FC5759"/>
    <w:rsid w:val="00FC7638"/>
    <w:rsid w:val="00FD013F"/>
    <w:rsid w:val="00FF5F42"/>
    <w:rsid w:val="06C5CA80"/>
    <w:rsid w:val="0874C505"/>
    <w:rsid w:val="10E42A83"/>
    <w:rsid w:val="2D347795"/>
    <w:rsid w:val="370DB432"/>
    <w:rsid w:val="3F5C8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DEC5"/>
  <w15:chartTrackingRefBased/>
  <w15:docId w15:val="{79DAABF5-020C-4991-B846-E7FD0C16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1D"/>
  </w:style>
  <w:style w:type="paragraph" w:styleId="Footer">
    <w:name w:val="footer"/>
    <w:basedOn w:val="Normal"/>
    <w:link w:val="Foot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1D"/>
  </w:style>
  <w:style w:type="table" w:styleId="TableGrid">
    <w:name w:val="Table Grid"/>
    <w:basedOn w:val="TableNormal"/>
    <w:uiPriority w:val="59"/>
    <w:rsid w:val="00F1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FB"/>
    <w:pPr>
      <w:ind w:left="720"/>
      <w:contextualSpacing/>
    </w:pPr>
  </w:style>
  <w:style w:type="paragraph" w:customStyle="1" w:styleId="yMiscellaneousBody">
    <w:name w:val="yMiscellaneous Body"/>
    <w:basedOn w:val="Normal"/>
    <w:rsid w:val="00AA7029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C3C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3C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C3C72"/>
    <w:rPr>
      <w:vertAlign w:val="superscript"/>
    </w:rPr>
  </w:style>
  <w:style w:type="paragraph" w:customStyle="1" w:styleId="paragraph">
    <w:name w:val="paragraph"/>
    <w:basedOn w:val="Normal"/>
    <w:rsid w:val="001A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A0D3B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1A0D3B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1A0D3B"/>
    <w:rPr>
      <w:rFonts w:ascii="Arial" w:hAnsi="Arial" w:cs="Arial"/>
      <w:color w:val="839E25"/>
    </w:rPr>
  </w:style>
  <w:style w:type="character" w:customStyle="1" w:styleId="Arial11undellinebold">
    <w:name w:val="Arial11undellinebold"/>
    <w:basedOn w:val="DefaultParagraphFont"/>
    <w:uiPriority w:val="1"/>
    <w:qFormat/>
    <w:rsid w:val="001A0D3B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8762A6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8762A6"/>
    <w:rPr>
      <w:u w:val="single"/>
    </w:rPr>
  </w:style>
  <w:style w:type="character" w:customStyle="1" w:styleId="FillableField">
    <w:name w:val="Fillable Field"/>
    <w:basedOn w:val="DefaultParagraphFont"/>
    <w:uiPriority w:val="1"/>
    <w:qFormat/>
    <w:rsid w:val="008762A6"/>
    <w:rPr>
      <w:rFonts w:ascii="Arial" w:hAnsi="Arial"/>
      <w:b/>
      <w:sz w:val="22"/>
    </w:rPr>
  </w:style>
  <w:style w:type="character" w:customStyle="1" w:styleId="FIllableFIeldUnderline">
    <w:name w:val="FIllableFIeldUnderline"/>
    <w:basedOn w:val="DefaultParagraphFont"/>
    <w:uiPriority w:val="1"/>
    <w:qFormat/>
    <w:rsid w:val="008762A6"/>
    <w:rPr>
      <w:rFonts w:ascii="Arial" w:hAnsi="Arial"/>
      <w:b/>
      <w:sz w:val="22"/>
      <w:u w:val="single"/>
    </w:rPr>
  </w:style>
  <w:style w:type="paragraph" w:customStyle="1" w:styleId="ArialUB">
    <w:name w:val="ArialUB"/>
    <w:basedOn w:val="Normal"/>
    <w:link w:val="ArialUBChar"/>
    <w:qFormat/>
    <w:rsid w:val="00D32C15"/>
    <w:rPr>
      <w:rFonts w:ascii="Arial" w:hAnsi="Arial"/>
      <w:b/>
      <w:u w:val="single"/>
    </w:rPr>
  </w:style>
  <w:style w:type="character" w:customStyle="1" w:styleId="ArialUBChar">
    <w:name w:val="ArialUB Char"/>
    <w:basedOn w:val="DefaultParagraphFont"/>
    <w:link w:val="ArialUB"/>
    <w:rsid w:val="00D32C15"/>
    <w:rPr>
      <w:rFonts w:ascii="Arial" w:hAnsi="Arial"/>
      <w:b/>
      <w:u w:val="single"/>
    </w:rPr>
  </w:style>
  <w:style w:type="paragraph" w:customStyle="1" w:styleId="ArialB">
    <w:name w:val="ArialB"/>
    <w:basedOn w:val="Normal"/>
    <w:link w:val="ArialBChar"/>
    <w:qFormat/>
    <w:rsid w:val="003913C9"/>
    <w:rPr>
      <w:rFonts w:ascii="Arial" w:hAnsi="Arial"/>
      <w:b/>
    </w:rPr>
  </w:style>
  <w:style w:type="character" w:customStyle="1" w:styleId="ArialBChar">
    <w:name w:val="ArialB Char"/>
    <w:basedOn w:val="DefaultParagraphFont"/>
    <w:link w:val="ArialB"/>
    <w:rsid w:val="003913C9"/>
    <w:rPr>
      <w:rFonts w:ascii="Arial" w:hAnsi="Arial"/>
      <w:b/>
    </w:rPr>
  </w:style>
  <w:style w:type="character" w:customStyle="1" w:styleId="AUB">
    <w:name w:val="AUB"/>
    <w:basedOn w:val="DefaultParagraphFont"/>
    <w:uiPriority w:val="1"/>
    <w:rsid w:val="00BE6A54"/>
    <w:rPr>
      <w:rFonts w:ascii="Arial" w:hAnsi="Arial"/>
      <w:b/>
      <w:sz w:val="22"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305937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305937"/>
    <w:rPr>
      <w:rFonts w:ascii="Arial" w:hAnsi="Arial"/>
      <w:b/>
      <w:u w:val="single"/>
    </w:rPr>
  </w:style>
  <w:style w:type="character" w:customStyle="1" w:styleId="Style1">
    <w:name w:val="Style1"/>
    <w:basedOn w:val="DefaultParagraphFont"/>
    <w:uiPriority w:val="1"/>
    <w:qFormat/>
    <w:rsid w:val="00305937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A2CAA5160443F9980D37D9F417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8027A-688E-4236-B9F3-BC83E84D2A2E}"/>
      </w:docPartPr>
      <w:docPartBody>
        <w:p w:rsidR="00931616" w:rsidRDefault="00472000" w:rsidP="00472000">
          <w:pPr>
            <w:pStyle w:val="A4A2CAA5160443F9980D37D9F4179E264"/>
          </w:pPr>
          <w:r w:rsidRPr="008E58AF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F7BB3524CF14C7C889099D3216E0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3B00-1729-46A8-B795-C661CDDEAA8F}"/>
      </w:docPartPr>
      <w:docPartBody>
        <w:p w:rsidR="004131CF" w:rsidRDefault="00472000" w:rsidP="00472000">
          <w:pPr>
            <w:pStyle w:val="4F7BB3524CF14C7C889099D3216E05A62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12E445F96604D679F3F3E1BC93FA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22CB2-DB3F-4F72-A464-A039D0703F29}"/>
      </w:docPartPr>
      <w:docPartBody>
        <w:p w:rsidR="004131CF" w:rsidRDefault="00472000" w:rsidP="00472000">
          <w:pPr>
            <w:pStyle w:val="512E445F96604D679F3F3E1BC93FA0542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C3B7E870CF446CF864F428CE63D0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E982-F9FB-4CE5-A8CE-D13D7BBAA183}"/>
      </w:docPartPr>
      <w:docPartBody>
        <w:p w:rsidR="004131CF" w:rsidRDefault="00472000" w:rsidP="00472000">
          <w:pPr>
            <w:pStyle w:val="4C3B7E870CF446CF864F428CE63D055F2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E80DAF907004CBDB672DC5AA1E1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6487C-37CA-4852-973D-32A35F57B0F5}"/>
      </w:docPartPr>
      <w:docPartBody>
        <w:p w:rsidR="004131CF" w:rsidRDefault="00472000" w:rsidP="00472000">
          <w:pPr>
            <w:pStyle w:val="4E80DAF907004CBDB672DC5AA1E1E2502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BF6DA84942B4482A838B596D0DD44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9D63-0CF3-4CF4-8679-46FE8892A4F0}"/>
      </w:docPartPr>
      <w:docPartBody>
        <w:p w:rsidR="004131CF" w:rsidRDefault="00472000" w:rsidP="00472000">
          <w:pPr>
            <w:pStyle w:val="BF6DA84942B4482A838B596D0DD445C32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B97E30FA624417BB8346284AC51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8394-8B67-4315-A7BE-66D53D8BC7C2}"/>
      </w:docPartPr>
      <w:docPartBody>
        <w:p w:rsidR="004131CF" w:rsidRDefault="00472000" w:rsidP="00472000">
          <w:pPr>
            <w:pStyle w:val="FB97E30FA624417BB8346284AC512FF62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A3A858AD7534EC79ABE7C90F983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D594-BFCF-4C45-B75C-EAADE4C8187C}"/>
      </w:docPartPr>
      <w:docPartBody>
        <w:p w:rsidR="004131CF" w:rsidRDefault="00472000" w:rsidP="00472000">
          <w:pPr>
            <w:pStyle w:val="0A3A858AD7534EC79ABE7C90F983F56A2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ACB49B1CB3948BD80044A932B48E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4BDB7-5CF0-4141-BBF9-919FF9B4044C}"/>
      </w:docPartPr>
      <w:docPartBody>
        <w:p w:rsidR="004131CF" w:rsidRDefault="00472000" w:rsidP="00472000">
          <w:pPr>
            <w:pStyle w:val="DACB49B1CB3948BD80044A932B48EAFE2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466B3DDC2B7447A8BCB98CE6E9ED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D25B4-C22B-4E91-AEAB-F1DCFF062D3D}"/>
      </w:docPartPr>
      <w:docPartBody>
        <w:p w:rsidR="004131CF" w:rsidRDefault="00472000" w:rsidP="00472000">
          <w:pPr>
            <w:pStyle w:val="1466B3DDC2B7447A8BCB98CE6E9ED8F42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EC9DE3A43274946A93ED93FA658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65C9-EFB1-460B-A508-743BC6CF3CCE}"/>
      </w:docPartPr>
      <w:docPartBody>
        <w:p w:rsidR="004131CF" w:rsidRDefault="00472000" w:rsidP="00472000">
          <w:pPr>
            <w:pStyle w:val="6EC9DE3A43274946A93ED93FA6588F682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B110A48D34A4E5C8E0FFF9AC2E9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B919E-B1F5-4517-9DF3-4CE43055EB01}"/>
      </w:docPartPr>
      <w:docPartBody>
        <w:p w:rsidR="004131CF" w:rsidRDefault="00472000" w:rsidP="00472000">
          <w:pPr>
            <w:pStyle w:val="7B110A48D34A4E5C8E0FFF9AC2E995382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48824850A0642C6806543CE2CDD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0817-DD76-4865-B671-951ED60381FB}"/>
      </w:docPartPr>
      <w:docPartBody>
        <w:p w:rsidR="004131CF" w:rsidRDefault="00472000" w:rsidP="00472000">
          <w:pPr>
            <w:pStyle w:val="948824850A0642C6806543CE2CDDD24B2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B950EDC283BB458C9135C4643ABE2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21EF1-D5A7-49BC-8F15-9B1F7858CAD0}"/>
      </w:docPartPr>
      <w:docPartBody>
        <w:p w:rsidR="004131CF" w:rsidRDefault="00472000" w:rsidP="00472000">
          <w:pPr>
            <w:pStyle w:val="B950EDC283BB458C9135C4643ABE20E52"/>
          </w:pPr>
          <w:r w:rsidRPr="00F00F33">
            <w:rPr>
              <w:rStyle w:val="PlaceholderText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4031045ED8C4963924768DF36A51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93829-3C06-4144-8C65-1513FD583FB9}"/>
      </w:docPartPr>
      <w:docPartBody>
        <w:p w:rsidR="004131CF" w:rsidRDefault="00472000" w:rsidP="00472000">
          <w:pPr>
            <w:pStyle w:val="74031045ED8C4963924768DF36A5162C2"/>
          </w:pPr>
          <w:r w:rsidRPr="00F00F33">
            <w:rPr>
              <w:rStyle w:val="PlaceholderText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AEB0883076104A769B1AB4B6035A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1EF04-4B94-46D4-A18C-13FD88AECD8F}"/>
      </w:docPartPr>
      <w:docPartBody>
        <w:p w:rsidR="004131CF" w:rsidRDefault="00472000" w:rsidP="00472000">
          <w:pPr>
            <w:pStyle w:val="AEB0883076104A769B1AB4B6035A7F442"/>
          </w:pPr>
          <w:r w:rsidRPr="00F00F33">
            <w:rPr>
              <w:rStyle w:val="PlaceholderText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9CDA840FE15474F9EBFF05BB9FC0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60B7F-08FC-45C8-B797-863623A6E09A}"/>
      </w:docPartPr>
      <w:docPartBody>
        <w:p w:rsidR="004131CF" w:rsidRDefault="00472000" w:rsidP="00472000">
          <w:pPr>
            <w:pStyle w:val="C9CDA840FE15474F9EBFF05BB9FC0AAA2"/>
          </w:pPr>
          <w:r w:rsidRPr="00F00F33">
            <w:rPr>
              <w:rStyle w:val="PlaceholderText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EBC9B12B6A3409FA3D363D8B6C4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805D2-4E0C-4537-A158-6BC869167550}"/>
      </w:docPartPr>
      <w:docPartBody>
        <w:p w:rsidR="004131CF" w:rsidRDefault="00472000" w:rsidP="00472000">
          <w:pPr>
            <w:pStyle w:val="7EBC9B12B6A3409FA3D363D8B6C493332"/>
          </w:pPr>
          <w:r w:rsidRPr="00F00F33">
            <w:rPr>
              <w:rStyle w:val="PlaceholderText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BD0EE86C373C421E810EB3451B29E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BAAD-3162-4D9F-886F-9A75796798A5}"/>
      </w:docPartPr>
      <w:docPartBody>
        <w:p w:rsidR="007D608F" w:rsidRDefault="00334646" w:rsidP="00334646">
          <w:pPr>
            <w:pStyle w:val="BD0EE86C373C421E810EB3451B29EB7C"/>
          </w:pPr>
          <w:r w:rsidRPr="008E58AF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CD244A16AD4409299E2350EA9C5E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D509A-8B5B-4AEA-B412-24525196EF32}"/>
      </w:docPartPr>
      <w:docPartBody>
        <w:p w:rsidR="007D608F" w:rsidRDefault="00334646" w:rsidP="00334646">
          <w:pPr>
            <w:pStyle w:val="7CD244A16AD4409299E2350EA9C5EE7A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96E86BF904F0F9145B607A2EC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ECD74-F747-4C76-8A23-80C10F89FFA8}"/>
      </w:docPartPr>
      <w:docPartBody>
        <w:p w:rsidR="007D608F" w:rsidRDefault="00334646" w:rsidP="00334646">
          <w:pPr>
            <w:pStyle w:val="B5996E86BF904F0F9145B607A2EC8599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9AC5BC982399451EAC7AD83C26AC3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9A089-CD3C-4332-9E29-4F2D887C4764}"/>
      </w:docPartPr>
      <w:docPartBody>
        <w:p w:rsidR="007D608F" w:rsidRDefault="00334646" w:rsidP="00334646">
          <w:pPr>
            <w:pStyle w:val="9AC5BC982399451EAC7AD83C26AC30B5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2FCB1-9991-4388-9A05-E29BABB4AF35}"/>
      </w:docPartPr>
      <w:docPartBody>
        <w:p w:rsidR="00737326" w:rsidRDefault="00974FC9">
          <w:r w:rsidRPr="00B02D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96"/>
    <w:rsid w:val="000B1070"/>
    <w:rsid w:val="001235BD"/>
    <w:rsid w:val="00150A39"/>
    <w:rsid w:val="001712A6"/>
    <w:rsid w:val="00334596"/>
    <w:rsid w:val="00334646"/>
    <w:rsid w:val="004131CF"/>
    <w:rsid w:val="00472000"/>
    <w:rsid w:val="004F290A"/>
    <w:rsid w:val="0052732C"/>
    <w:rsid w:val="00546562"/>
    <w:rsid w:val="005510FA"/>
    <w:rsid w:val="005B4757"/>
    <w:rsid w:val="00637C30"/>
    <w:rsid w:val="00691726"/>
    <w:rsid w:val="00737326"/>
    <w:rsid w:val="007804D0"/>
    <w:rsid w:val="007D608F"/>
    <w:rsid w:val="007E5A97"/>
    <w:rsid w:val="008630B4"/>
    <w:rsid w:val="008F3447"/>
    <w:rsid w:val="00931616"/>
    <w:rsid w:val="00974FC9"/>
    <w:rsid w:val="009C6F95"/>
    <w:rsid w:val="00AF6A20"/>
    <w:rsid w:val="00B00878"/>
    <w:rsid w:val="00B704EC"/>
    <w:rsid w:val="00C03788"/>
    <w:rsid w:val="00C43DD7"/>
    <w:rsid w:val="00C90F67"/>
    <w:rsid w:val="00CE6894"/>
    <w:rsid w:val="00D01A3F"/>
    <w:rsid w:val="00D20A28"/>
    <w:rsid w:val="00E03E1D"/>
    <w:rsid w:val="00E36D96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FC9"/>
    <w:rPr>
      <w:vanish w:val="0"/>
      <w:color w:val="808080"/>
    </w:rPr>
  </w:style>
  <w:style w:type="paragraph" w:customStyle="1" w:styleId="A4A2CAA5160443F9980D37D9F4179E264">
    <w:name w:val="A4A2CAA5160443F9980D37D9F4179E264"/>
    <w:rsid w:val="00472000"/>
    <w:rPr>
      <w:rFonts w:eastAsiaTheme="minorHAnsi"/>
      <w:lang w:eastAsia="en-US"/>
    </w:rPr>
  </w:style>
  <w:style w:type="paragraph" w:customStyle="1" w:styleId="4F7BB3524CF14C7C889099D3216E05A62">
    <w:name w:val="4F7BB3524CF14C7C889099D3216E05A62"/>
    <w:rsid w:val="00472000"/>
    <w:rPr>
      <w:rFonts w:eastAsiaTheme="minorHAnsi"/>
      <w:lang w:eastAsia="en-US"/>
    </w:rPr>
  </w:style>
  <w:style w:type="paragraph" w:customStyle="1" w:styleId="512E445F96604D679F3F3E1BC93FA0542">
    <w:name w:val="512E445F96604D679F3F3E1BC93FA0542"/>
    <w:rsid w:val="00472000"/>
    <w:rPr>
      <w:rFonts w:eastAsiaTheme="minorHAnsi"/>
      <w:lang w:eastAsia="en-US"/>
    </w:rPr>
  </w:style>
  <w:style w:type="paragraph" w:customStyle="1" w:styleId="4C3B7E870CF446CF864F428CE63D055F2">
    <w:name w:val="4C3B7E870CF446CF864F428CE63D055F2"/>
    <w:rsid w:val="00472000"/>
    <w:rPr>
      <w:rFonts w:eastAsiaTheme="minorHAnsi"/>
      <w:lang w:eastAsia="en-US"/>
    </w:rPr>
  </w:style>
  <w:style w:type="paragraph" w:customStyle="1" w:styleId="4E80DAF907004CBDB672DC5AA1E1E2502">
    <w:name w:val="4E80DAF907004CBDB672DC5AA1E1E2502"/>
    <w:rsid w:val="00472000"/>
    <w:rPr>
      <w:rFonts w:eastAsiaTheme="minorHAnsi"/>
      <w:lang w:eastAsia="en-US"/>
    </w:rPr>
  </w:style>
  <w:style w:type="paragraph" w:customStyle="1" w:styleId="BF6DA84942B4482A838B596D0DD445C32">
    <w:name w:val="BF6DA84942B4482A838B596D0DD445C32"/>
    <w:rsid w:val="00472000"/>
    <w:rPr>
      <w:rFonts w:eastAsiaTheme="minorHAnsi"/>
      <w:lang w:eastAsia="en-US"/>
    </w:rPr>
  </w:style>
  <w:style w:type="paragraph" w:customStyle="1" w:styleId="FB97E30FA624417BB8346284AC512FF62">
    <w:name w:val="FB97E30FA624417BB8346284AC512FF62"/>
    <w:rsid w:val="00472000"/>
    <w:rPr>
      <w:rFonts w:eastAsiaTheme="minorHAnsi"/>
      <w:lang w:eastAsia="en-US"/>
    </w:rPr>
  </w:style>
  <w:style w:type="paragraph" w:customStyle="1" w:styleId="0A3A858AD7534EC79ABE7C90F983F56A2">
    <w:name w:val="0A3A858AD7534EC79ABE7C90F983F56A2"/>
    <w:rsid w:val="00472000"/>
    <w:rPr>
      <w:rFonts w:eastAsiaTheme="minorHAnsi"/>
      <w:lang w:eastAsia="en-US"/>
    </w:rPr>
  </w:style>
  <w:style w:type="paragraph" w:customStyle="1" w:styleId="DACB49B1CB3948BD80044A932B48EAFE2">
    <w:name w:val="DACB49B1CB3948BD80044A932B48EAFE2"/>
    <w:rsid w:val="00472000"/>
    <w:rPr>
      <w:rFonts w:eastAsiaTheme="minorHAnsi"/>
      <w:lang w:eastAsia="en-US"/>
    </w:rPr>
  </w:style>
  <w:style w:type="paragraph" w:customStyle="1" w:styleId="1466B3DDC2B7447A8BCB98CE6E9ED8F42">
    <w:name w:val="1466B3DDC2B7447A8BCB98CE6E9ED8F42"/>
    <w:rsid w:val="00472000"/>
    <w:rPr>
      <w:rFonts w:eastAsiaTheme="minorHAnsi"/>
      <w:lang w:eastAsia="en-US"/>
    </w:rPr>
  </w:style>
  <w:style w:type="paragraph" w:customStyle="1" w:styleId="6EC9DE3A43274946A93ED93FA6588F682">
    <w:name w:val="6EC9DE3A43274946A93ED93FA6588F682"/>
    <w:rsid w:val="00472000"/>
    <w:rPr>
      <w:rFonts w:eastAsiaTheme="minorHAnsi"/>
      <w:lang w:eastAsia="en-US"/>
    </w:rPr>
  </w:style>
  <w:style w:type="paragraph" w:customStyle="1" w:styleId="7B110A48D34A4E5C8E0FFF9AC2E995382">
    <w:name w:val="7B110A48D34A4E5C8E0FFF9AC2E995382"/>
    <w:rsid w:val="00472000"/>
    <w:rPr>
      <w:rFonts w:eastAsiaTheme="minorHAnsi"/>
      <w:lang w:eastAsia="en-US"/>
    </w:rPr>
  </w:style>
  <w:style w:type="paragraph" w:customStyle="1" w:styleId="948824850A0642C6806543CE2CDDD24B2">
    <w:name w:val="948824850A0642C6806543CE2CDDD24B2"/>
    <w:rsid w:val="00472000"/>
    <w:rPr>
      <w:rFonts w:eastAsiaTheme="minorHAnsi"/>
      <w:lang w:eastAsia="en-US"/>
    </w:rPr>
  </w:style>
  <w:style w:type="paragraph" w:customStyle="1" w:styleId="B950EDC283BB458C9135C4643ABE20E52">
    <w:name w:val="B950EDC283BB458C9135C4643ABE20E52"/>
    <w:rsid w:val="00472000"/>
    <w:rPr>
      <w:rFonts w:eastAsiaTheme="minorHAnsi"/>
      <w:lang w:eastAsia="en-US"/>
    </w:rPr>
  </w:style>
  <w:style w:type="paragraph" w:customStyle="1" w:styleId="74031045ED8C4963924768DF36A5162C2">
    <w:name w:val="74031045ED8C4963924768DF36A5162C2"/>
    <w:rsid w:val="00472000"/>
    <w:rPr>
      <w:rFonts w:eastAsiaTheme="minorHAnsi"/>
      <w:lang w:eastAsia="en-US"/>
    </w:rPr>
  </w:style>
  <w:style w:type="paragraph" w:customStyle="1" w:styleId="AEB0883076104A769B1AB4B6035A7F442">
    <w:name w:val="AEB0883076104A769B1AB4B6035A7F442"/>
    <w:rsid w:val="00472000"/>
    <w:rPr>
      <w:rFonts w:eastAsiaTheme="minorHAnsi"/>
      <w:lang w:eastAsia="en-US"/>
    </w:rPr>
  </w:style>
  <w:style w:type="paragraph" w:customStyle="1" w:styleId="C9CDA840FE15474F9EBFF05BB9FC0AAA2">
    <w:name w:val="C9CDA840FE15474F9EBFF05BB9FC0AAA2"/>
    <w:rsid w:val="00472000"/>
    <w:rPr>
      <w:rFonts w:eastAsiaTheme="minorHAnsi"/>
      <w:lang w:eastAsia="en-US"/>
    </w:rPr>
  </w:style>
  <w:style w:type="paragraph" w:customStyle="1" w:styleId="7EBC9B12B6A3409FA3D363D8B6C493332">
    <w:name w:val="7EBC9B12B6A3409FA3D363D8B6C493332"/>
    <w:rsid w:val="00472000"/>
    <w:rPr>
      <w:rFonts w:eastAsiaTheme="minorHAnsi"/>
      <w:lang w:eastAsia="en-US"/>
    </w:rPr>
  </w:style>
  <w:style w:type="paragraph" w:customStyle="1" w:styleId="BD0EE86C373C421E810EB3451B29EB7C">
    <w:name w:val="BD0EE86C373C421E810EB3451B29EB7C"/>
    <w:rsid w:val="00334646"/>
  </w:style>
  <w:style w:type="paragraph" w:customStyle="1" w:styleId="7CD244A16AD4409299E2350EA9C5EE7A">
    <w:name w:val="7CD244A16AD4409299E2350EA9C5EE7A"/>
    <w:rsid w:val="00334646"/>
  </w:style>
  <w:style w:type="paragraph" w:customStyle="1" w:styleId="B5996E86BF904F0F9145B607A2EC8599">
    <w:name w:val="B5996E86BF904F0F9145B607A2EC8599"/>
    <w:rsid w:val="00334646"/>
  </w:style>
  <w:style w:type="paragraph" w:customStyle="1" w:styleId="9AC5BC982399451EAC7AD83C26AC30B5">
    <w:name w:val="9AC5BC982399451EAC7AD83C26AC30B5"/>
    <w:rsid w:val="00334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6f1bb6b3-9501-46de-b50b-05d29245c8aa">Registrar</Process_x002f_Activity>
    <DocumentType xmlns="6f1bb6b3-9501-46de-b50b-05d29245c8aa">Forms</DocumentType>
    <_Flow_SignoffStatus xmlns="6f1bb6b3-9501-46de-b50b-05d29245c8aa" xsi:nil="true"/>
    <Approved xmlns="6f1bb6b3-9501-46de-b50b-05d29245c8aa">
      <UserInfo>
        <DisplayName>Paul Asphar</DisplayName>
        <AccountId>41</AccountId>
        <AccountType/>
      </UserInfo>
    </Approved>
    <Reviewed_x0020_by xmlns="6f1bb6b3-9501-46de-b50b-05d29245c8aa">Alison Fleming 25/3/2021</Reviewed_x0020_by>
    <GroupNo_x002e_ xmlns="6f1bb6b3-9501-46de-b50b-05d29245c8aa">Group 1</GroupNo_x002e_>
    <SharedWithUsers xmlns="e918e316-8ebf-402b-8dc9-510f44632d57">
      <UserInfo>
        <DisplayName>Guides</DisplayName>
        <AccountId>517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10F9C-962B-43E7-AEB9-8F4462C54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F4A97-C090-4BE8-B8B6-8E62E2D79C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C2F438-AB6F-4D25-B6F8-02C3D5DA361B}">
  <ds:schemaRefs>
    <ds:schemaRef ds:uri="http://schemas.microsoft.com/office/2006/metadata/properties"/>
    <ds:schemaRef ds:uri="http://schemas.microsoft.com/office/infopath/2007/PartnerControls"/>
    <ds:schemaRef ds:uri="6f1bb6b3-9501-46de-b50b-05d29245c8aa"/>
    <ds:schemaRef ds:uri="e918e316-8ebf-402b-8dc9-510f44632d57"/>
  </ds:schemaRefs>
</ds:datastoreItem>
</file>

<file path=customXml/itemProps4.xml><?xml version="1.0" encoding="utf-8"?>
<ds:datastoreItem xmlns:ds="http://schemas.openxmlformats.org/officeDocument/2006/customXml" ds:itemID="{A0E95E58-120C-4734-B99B-C2DC7DBB6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Turner</dc:creator>
  <cp:keywords/>
  <dc:description/>
  <cp:lastModifiedBy>Jayne H Weeber</cp:lastModifiedBy>
  <cp:revision>3</cp:revision>
  <cp:lastPrinted>2019-11-04T01:29:00Z</cp:lastPrinted>
  <dcterms:created xsi:type="dcterms:W3CDTF">2021-06-25T05:17:00Z</dcterms:created>
  <dcterms:modified xsi:type="dcterms:W3CDTF">2021-08-12T04:20:00Z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900</vt:r8>
  </property>
</Properties>
</file>