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8517"/>
      </w:tblGrid>
      <w:tr w:rsidR="0028254E" w14:paraId="1D209B54" w14:textId="77777777" w:rsidTr="00CA11D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bookmarkStart w:id="0" w:name="_Hlk23843730" w:displacedByCustomXml="next"/>
          <w:sdt>
            <w:sdtPr>
              <w:id w:val="6563549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F166D1" w14:textId="274B6C8C" w:rsidR="0028254E" w:rsidRDefault="0028254E" w:rsidP="00AD1E45">
                <w:pPr>
                  <w:spacing w:before="120" w:after="120"/>
                  <w:jc w:val="center"/>
                </w:pPr>
                <w:r>
                  <w:t>Evidence</w:t>
                </w:r>
              </w:p>
            </w:sdtContent>
          </w:sdt>
        </w:tc>
        <w:tc>
          <w:tcPr>
            <w:tcW w:w="8623" w:type="dxa"/>
            <w:tcBorders>
              <w:left w:val="single" w:sz="4" w:space="0" w:color="auto"/>
            </w:tcBorders>
          </w:tcPr>
          <w:p w14:paraId="3D02526B" w14:textId="548BC2A9" w:rsidR="0028254E" w:rsidRDefault="00BD444B" w:rsidP="00BD444B">
            <w:pPr>
              <w:tabs>
                <w:tab w:val="right" w:pos="8797"/>
              </w:tabs>
            </w:pPr>
            <w:r>
              <w:tab/>
            </w:r>
          </w:p>
        </w:tc>
      </w:tr>
    </w:tbl>
    <w:bookmarkEnd w:id="0" w:displacedByCustomXml="next"/>
    <w:sdt>
      <w:sdtP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id w:val="863559728"/>
        <w:lock w:val="contentLocked"/>
        <w:placeholder>
          <w:docPart w:val="DefaultPlaceholder_-1854013440"/>
        </w:placeholder>
        <w:group/>
      </w:sdtPr>
      <w:sdtEndPr>
        <w:rPr>
          <w:i/>
          <w:iCs/>
          <w:sz w:val="24"/>
          <w:szCs w:val="24"/>
        </w:rPr>
      </w:sdtEndPr>
      <w:sdtContent>
        <w:p w14:paraId="26317622" w14:textId="48810C2A" w:rsidR="00941DAA" w:rsidRPr="00344A72" w:rsidRDefault="007E16BD" w:rsidP="00CA11DF">
          <w:pPr>
            <w:pStyle w:val="STAH1"/>
            <w:spacing w:before="120"/>
          </w:pPr>
          <w:r w:rsidRPr="00344A72">
            <w:t>Consent of the Owner of a Leasehold Scheme</w:t>
          </w:r>
        </w:p>
        <w:p w14:paraId="7B0C6BAE" w14:textId="5E5A47CA" w:rsidR="00EE2A4D" w:rsidRPr="00B727D7" w:rsidRDefault="00785273" w:rsidP="00B727D7">
          <w:pPr>
            <w:spacing w:after="0" w:line="240" w:lineRule="auto"/>
            <w:rPr>
              <w:rFonts w:ascii="Arial" w:hAnsi="Arial" w:cs="Arial"/>
              <w:i/>
              <w:iCs/>
              <w:color w:val="839E25"/>
              <w:sz w:val="24"/>
              <w:szCs w:val="24"/>
            </w:rPr>
          </w:pPr>
          <w:r w:rsidRPr="00B727D7">
            <w:rPr>
              <w:rFonts w:ascii="Arial" w:hAnsi="Arial" w:cs="Arial"/>
              <w:i/>
              <w:iCs/>
              <w:color w:val="839E25"/>
              <w:sz w:val="24"/>
              <w:szCs w:val="24"/>
            </w:rPr>
            <w:t xml:space="preserve">Strata Titles Act 1985 </w:t>
          </w:r>
        </w:p>
      </w:sdtContent>
    </w:sdt>
    <w:p w14:paraId="7BF66A26" w14:textId="260D9077" w:rsidR="005D65F1" w:rsidRPr="00C214FF" w:rsidRDefault="003B3F32" w:rsidP="005D65F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hAnsi="Arial" w:cs="Arial"/>
            <w:color w:val="839E25"/>
          </w:rPr>
          <w:id w:val="-489248602"/>
          <w:lock w:val="contentLocked"/>
          <w:placeholder>
            <w:docPart w:val="DefaultPlaceholder_-1854013440"/>
          </w:placeholder>
          <w:group/>
        </w:sdtPr>
        <w:sdtEndPr/>
        <w:sdtContent>
          <w:r w:rsidR="00EE2A4D" w:rsidRPr="00334BC9">
            <w:rPr>
              <w:rFonts w:ascii="Arial" w:hAnsi="Arial" w:cs="Arial"/>
              <w:color w:val="839E25"/>
            </w:rPr>
            <w:t>S</w:t>
          </w:r>
          <w:r w:rsidR="00785273" w:rsidRPr="00334BC9">
            <w:rPr>
              <w:rFonts w:ascii="Arial" w:hAnsi="Arial" w:cs="Arial"/>
              <w:color w:val="839E25"/>
            </w:rPr>
            <w:t>ection</w:t>
          </w:r>
          <w:r w:rsidR="007E16BD" w:rsidRPr="00334BC9">
            <w:rPr>
              <w:rFonts w:ascii="Arial" w:hAnsi="Arial" w:cs="Arial"/>
              <w:color w:val="839E25"/>
            </w:rPr>
            <w:t>s</w:t>
          </w:r>
          <w:r w:rsidR="00785273" w:rsidRPr="00334BC9">
            <w:rPr>
              <w:rFonts w:ascii="Arial" w:hAnsi="Arial" w:cs="Arial"/>
              <w:color w:val="839E25"/>
            </w:rPr>
            <w:t xml:space="preserve"> </w:t>
          </w:r>
          <w:r w:rsidR="007E16BD" w:rsidRPr="00334BC9">
            <w:rPr>
              <w:rFonts w:ascii="Arial" w:hAnsi="Arial" w:cs="Arial"/>
              <w:color w:val="839E25"/>
            </w:rPr>
            <w:t xml:space="preserve">35(1)(a), </w:t>
          </w:r>
          <w:r w:rsidR="00020ECE" w:rsidRPr="00334BC9">
            <w:rPr>
              <w:rFonts w:ascii="Arial" w:hAnsi="Arial" w:cs="Arial"/>
              <w:color w:val="839E25"/>
            </w:rPr>
            <w:t xml:space="preserve">40(5), </w:t>
          </w:r>
          <w:r w:rsidR="00EB7616" w:rsidRPr="00334BC9">
            <w:rPr>
              <w:rFonts w:ascii="Arial" w:hAnsi="Arial" w:cs="Arial"/>
              <w:color w:val="839E25"/>
            </w:rPr>
            <w:t>42</w:t>
          </w:r>
          <w:r w:rsidR="007E16BD" w:rsidRPr="00334BC9">
            <w:rPr>
              <w:rFonts w:ascii="Arial" w:hAnsi="Arial" w:cs="Arial"/>
              <w:color w:val="839E25"/>
            </w:rPr>
            <w:t>(6)</w:t>
          </w:r>
          <w:r w:rsidR="00472627" w:rsidRPr="00334BC9">
            <w:rPr>
              <w:rFonts w:ascii="Arial" w:hAnsi="Arial" w:cs="Arial"/>
              <w:color w:val="839E25"/>
            </w:rPr>
            <w:t>(a)</w:t>
          </w:r>
          <w:r w:rsidR="002D2FAE" w:rsidRPr="00334BC9">
            <w:rPr>
              <w:rFonts w:ascii="Arial" w:hAnsi="Arial" w:cs="Arial"/>
              <w:color w:val="839E25"/>
            </w:rPr>
            <w:t xml:space="preserve">, </w:t>
          </w:r>
          <w:r w:rsidR="006F3619" w:rsidRPr="00334BC9">
            <w:rPr>
              <w:rFonts w:ascii="Arial" w:hAnsi="Arial" w:cs="Arial"/>
              <w:color w:val="839E25"/>
            </w:rPr>
            <w:t>51(3),</w:t>
          </w:r>
          <w:r w:rsidR="00D819DA" w:rsidRPr="00334BC9">
            <w:rPr>
              <w:rFonts w:ascii="Arial" w:hAnsi="Arial" w:cs="Arial"/>
              <w:color w:val="839E25"/>
            </w:rPr>
            <w:t xml:space="preserve"> </w:t>
          </w:r>
          <w:r w:rsidR="002D2FAE" w:rsidRPr="00334BC9">
            <w:rPr>
              <w:rFonts w:ascii="Arial" w:hAnsi="Arial" w:cs="Arial"/>
              <w:color w:val="839E25"/>
            </w:rPr>
            <w:t>87(2)(a), 88(2)(b)</w:t>
          </w:r>
          <w:r w:rsidR="000C179B" w:rsidRPr="00334BC9">
            <w:rPr>
              <w:rFonts w:ascii="Arial" w:hAnsi="Arial" w:cs="Arial"/>
              <w:color w:val="839E25"/>
            </w:rPr>
            <w:t xml:space="preserve">, 176(1)(b), section 180(1), </w:t>
          </w:r>
          <w:r w:rsidR="007C1C33" w:rsidRPr="00334BC9">
            <w:rPr>
              <w:rFonts w:ascii="Arial" w:hAnsi="Arial" w:cs="Arial"/>
              <w:color w:val="839E25"/>
            </w:rPr>
            <w:t>191(3)</w:t>
          </w:r>
        </w:sdtContent>
      </w:sdt>
      <w:r w:rsidR="005D65F1" w:rsidRPr="00682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6151C85F">
          <v:rect id="_x0000_i1025" style="width:451.3pt;height:1pt" o:hralign="center" o:hrstd="t" o:hrnoshade="t" o:hr="t" fillcolor="#a6bd29" stroked="f"/>
        </w:pict>
      </w:r>
    </w:p>
    <w:p w14:paraId="375320E7" w14:textId="449583EE" w:rsidR="005D65F1" w:rsidRDefault="003B3F32" w:rsidP="005D65F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39E25"/>
          </w:rPr>
          <w:id w:val="1843743193"/>
          <w:lock w:val="contentLocked"/>
          <w:placeholder>
            <w:docPart w:val="DefaultPlaceholder_-1854013440"/>
          </w:placeholder>
          <w:group/>
        </w:sdtPr>
        <w:sdtEndPr/>
        <w:sdtContent>
          <w:r w:rsidR="005D65F1" w:rsidRPr="00C214FF">
            <w:rPr>
              <w:rFonts w:ascii="Arial" w:hAnsi="Arial" w:cs="Arial"/>
              <w:color w:val="839E25"/>
            </w:rPr>
            <w:t>S</w:t>
          </w:r>
          <w:r w:rsidR="005D65F1" w:rsidRPr="00C214FF">
            <w:rPr>
              <w:rStyle w:val="STAH2Char"/>
            </w:rPr>
            <w:t>chem</w:t>
          </w:r>
          <w:r w:rsidR="005D65F1" w:rsidRPr="00C214FF">
            <w:rPr>
              <w:rFonts w:ascii="Arial" w:hAnsi="Arial" w:cs="Arial"/>
              <w:color w:val="839E25"/>
            </w:rPr>
            <w:t>e Number</w:t>
          </w:r>
        </w:sdtContent>
      </w:sdt>
      <w:r w:rsidR="005D65F1" w:rsidRPr="00C214FF">
        <w:rPr>
          <w:rFonts w:ascii="Arial" w:hAnsi="Arial" w:cs="Arial"/>
          <w:color w:val="839E25"/>
        </w:rPr>
        <w:t>:</w:t>
      </w:r>
      <w:r w:rsidR="0050705A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AB9613DA48694277A93D2D5D3C321FC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0705A" w:rsidRPr="004659C7">
            <w:rPr>
              <w:rStyle w:val="PlaceholderText"/>
              <w:rFonts w:cs="Arial"/>
              <w:color w:val="00B0F0"/>
            </w:rPr>
            <w:t>_</w:t>
          </w:r>
          <w:r w:rsidR="0050705A">
            <w:rPr>
              <w:rStyle w:val="PlaceholderText"/>
              <w:rFonts w:cs="Arial"/>
              <w:color w:val="00B0F0"/>
            </w:rPr>
            <w:t>___________</w:t>
          </w:r>
          <w:r w:rsidR="0050705A" w:rsidRPr="004659C7">
            <w:rPr>
              <w:rStyle w:val="PlaceholderText"/>
              <w:rFonts w:cs="Arial"/>
              <w:color w:val="00B0F0"/>
            </w:rPr>
            <w:t>____________</w:t>
          </w:r>
        </w:sdtContent>
      </w:sdt>
      <w:r>
        <w:rPr>
          <w:rFonts w:ascii="Arial" w:hAnsi="Arial" w:cs="Arial"/>
          <w:sz w:val="24"/>
          <w:szCs w:val="24"/>
        </w:rPr>
        <w:pict w14:anchorId="1980C446">
          <v:rect id="_x0000_i1026" style="width:451.3pt;height:1pt" o:hralign="center" o:hrstd="t" o:hrnoshade="t" o:hr="t" fillcolor="#a6bd29" stroked="f"/>
        </w:pict>
      </w:r>
    </w:p>
    <w:p w14:paraId="305AD812" w14:textId="77777777" w:rsidR="009C1DAC" w:rsidRPr="00BE46A6" w:rsidRDefault="009C1DAC" w:rsidP="005D65F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ED0D223" w14:textId="5D076652" w:rsidR="009951CB" w:rsidRPr="00825691" w:rsidRDefault="003B3F32" w:rsidP="00F56A49">
      <w:pPr>
        <w:spacing w:after="0" w:line="240" w:lineRule="auto"/>
        <w:rPr>
          <w:rFonts w:ascii="Arial" w:hAnsi="Arial" w:cs="Arial"/>
        </w:rPr>
      </w:pPr>
      <w:sdt>
        <w:sdtPr>
          <w:rPr>
            <w:rStyle w:val="BUparagraphsChar"/>
            <w:rFonts w:cs="Arial"/>
          </w:rPr>
          <w:id w:val="-2104331471"/>
          <w:placeholder>
            <w:docPart w:val="5F2DEFD6EA1145B9BC5DCEA21CE9FADE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23812" w:rsidRPr="004659C7">
            <w:rPr>
              <w:rStyle w:val="PlaceholderText"/>
              <w:rFonts w:cs="Arial"/>
              <w:color w:val="00B0F0"/>
            </w:rPr>
            <w:t>_</w:t>
          </w:r>
          <w:r w:rsidR="00C23812">
            <w:rPr>
              <w:rStyle w:val="PlaceholderText"/>
              <w:rFonts w:cs="Arial"/>
              <w:color w:val="00B0F0"/>
            </w:rPr>
            <w:t>___________</w:t>
          </w:r>
          <w:r w:rsidR="00C23812" w:rsidRPr="004659C7">
            <w:rPr>
              <w:rStyle w:val="PlaceholderText"/>
              <w:rFonts w:cs="Arial"/>
              <w:color w:val="00B0F0"/>
            </w:rPr>
            <w:t>____________</w:t>
          </w:r>
        </w:sdtContent>
      </w:sdt>
      <w:r w:rsidR="00354C44" w:rsidRPr="00825691">
        <w:rPr>
          <w:rStyle w:val="FootnoteReference"/>
          <w:rFonts w:ascii="Arial" w:hAnsi="Arial" w:cs="Arial"/>
        </w:rPr>
        <w:footnoteReference w:id="2"/>
      </w:r>
      <w:r w:rsidR="00BE6862" w:rsidRPr="008256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16844"/>
          <w:lock w:val="contentLocked"/>
          <w:placeholder>
            <w:docPart w:val="DefaultPlaceholder_-1854013440"/>
          </w:placeholder>
          <w:group/>
        </w:sdtPr>
        <w:sdtEndPr/>
        <w:sdtContent>
          <w:r w:rsidR="00BE6862" w:rsidRPr="00825691">
            <w:rPr>
              <w:rFonts w:ascii="Arial" w:hAnsi="Arial" w:cs="Arial"/>
            </w:rPr>
            <w:t>being the owner of</w:t>
          </w:r>
          <w:r w:rsidR="000B1208" w:rsidRPr="00825691">
            <w:rPr>
              <w:rFonts w:ascii="Arial" w:hAnsi="Arial" w:cs="Arial"/>
            </w:rPr>
            <w:t xml:space="preserve"> the</w:t>
          </w:r>
          <w:r w:rsidR="00BE6862" w:rsidRPr="00825691">
            <w:rPr>
              <w:rFonts w:ascii="Arial" w:hAnsi="Arial" w:cs="Arial"/>
            </w:rPr>
            <w:t xml:space="preserve"> leasehold scheme</w:t>
          </w:r>
          <w:r w:rsidR="00052234" w:rsidRPr="00825691">
            <w:rPr>
              <w:rStyle w:val="FootnoteReference"/>
              <w:rFonts w:ascii="Arial" w:hAnsi="Arial" w:cs="Arial"/>
            </w:rPr>
            <w:footnoteReference w:id="3"/>
          </w:r>
          <w:r w:rsidR="00AB7E63" w:rsidRPr="00825691">
            <w:rPr>
              <w:rFonts w:ascii="Arial" w:hAnsi="Arial" w:cs="Arial"/>
            </w:rPr>
            <w:t xml:space="preserve"> numbered above</w:t>
          </w:r>
          <w:r w:rsidR="00770854" w:rsidRPr="00825691">
            <w:rPr>
              <w:rFonts w:ascii="Arial" w:hAnsi="Arial" w:cs="Arial"/>
            </w:rPr>
            <w:t xml:space="preserve"> </w:t>
          </w:r>
          <w:r w:rsidR="00F56A49" w:rsidRPr="00825691">
            <w:rPr>
              <w:rFonts w:ascii="Arial" w:hAnsi="Arial" w:cs="Arial"/>
            </w:rPr>
            <w:t>consent t</w:t>
          </w:r>
          <w:r w:rsidR="00020ECE" w:rsidRPr="00825691">
            <w:rPr>
              <w:rFonts w:ascii="Arial" w:hAnsi="Arial" w:cs="Arial"/>
            </w:rPr>
            <w:t>o the following:</w:t>
          </w:r>
        </w:sdtContent>
      </w:sdt>
    </w:p>
    <w:p w14:paraId="25657D61" w14:textId="77777777" w:rsidR="00F56A49" w:rsidRPr="00825691" w:rsidRDefault="00F56A49" w:rsidP="00F56A4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340"/>
      </w:tblGrid>
      <w:tr w:rsidR="00E64254" w:rsidRPr="00825691" w14:paraId="5087661E" w14:textId="77777777" w:rsidTr="00CE06B0">
        <w:trPr>
          <w:trHeight w:hRule="exact" w:val="370"/>
        </w:trPr>
        <w:sdt>
          <w:sdtPr>
            <w:rPr>
              <w:rFonts w:ascii="Arial" w:hAnsi="Arial" w:cs="Arial"/>
            </w:rPr>
            <w:id w:val="129024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4A5FD0A0" w14:textId="2E42D8BF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-4719830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2EE7BFF" w14:textId="32513F20" w:rsidR="00E64254" w:rsidRPr="00825691" w:rsidRDefault="00E64254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Amendment of the scheme plan bearing WAPC approval number</w:t>
                </w:r>
                <w:r w:rsidR="00EB7616" w:rsidRPr="00825691">
                  <w:rPr>
                    <w:rFonts w:ascii="Arial" w:hAnsi="Arial" w:cs="Arial"/>
                  </w:rPr>
                  <w:t>, if required</w:t>
                </w:r>
                <w:r w:rsidR="00AB0889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E64254" w:rsidRPr="00825691" w14:paraId="5DE07471" w14:textId="77777777" w:rsidTr="00096024">
        <w:trPr>
          <w:trHeight w:hRule="exact" w:val="351"/>
        </w:trPr>
        <w:tc>
          <w:tcPr>
            <w:tcW w:w="279" w:type="dxa"/>
          </w:tcPr>
          <w:p w14:paraId="3E5EA70B" w14:textId="77777777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4EFDA881" w14:textId="4F2EB71B" w:rsidR="00E64254" w:rsidRPr="00825691" w:rsidRDefault="003B3F32" w:rsidP="0009602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44834469"/>
                <w:placeholder>
                  <w:docPart w:val="046DB32F914848E489567022CC8ABEB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96024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096024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096024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</w:p>
        </w:tc>
      </w:tr>
      <w:tr w:rsidR="00E64254" w:rsidRPr="00825691" w14:paraId="49826A49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29781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09939DA8" w14:textId="011C1E78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p w14:paraId="5A1F1B03" w14:textId="44646FB6" w:rsidR="00E64254" w:rsidRPr="00825691" w:rsidRDefault="003B3F32" w:rsidP="00F56A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401594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64254" w:rsidRPr="00825691">
                  <w:rPr>
                    <w:rFonts w:ascii="Arial" w:hAnsi="Arial" w:cs="Arial"/>
                  </w:rPr>
                  <w:t>Creation of leasehold by-law</w:t>
                </w:r>
                <w:r w:rsidR="00EB7616" w:rsidRPr="00825691">
                  <w:rPr>
                    <w:rFonts w:ascii="Arial" w:hAnsi="Arial" w:cs="Arial"/>
                  </w:rPr>
                  <w:t>s</w:t>
                </w:r>
                <w:r w:rsidR="00E64254" w:rsidRPr="00825691">
                  <w:rPr>
                    <w:rFonts w:ascii="Arial" w:hAnsi="Arial" w:cs="Arial"/>
                  </w:rPr>
                  <w:t xml:space="preserve"> number:</w:t>
                </w:r>
              </w:sdtContent>
            </w:sdt>
            <w:r w:rsidR="00E64254" w:rsidRPr="00825691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45979910"/>
                <w:placeholder>
                  <w:docPart w:val="57A4E13E89814125936E24FCDB057B1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AB0889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</w:p>
        </w:tc>
      </w:tr>
      <w:tr w:rsidR="00E64254" w:rsidRPr="00825691" w14:paraId="545EFA93" w14:textId="77777777" w:rsidTr="00825691">
        <w:trPr>
          <w:trHeight w:hRule="exact" w:val="151"/>
        </w:trPr>
        <w:tc>
          <w:tcPr>
            <w:tcW w:w="279" w:type="dxa"/>
          </w:tcPr>
          <w:p w14:paraId="3D110DF2" w14:textId="77777777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0EAD4AC1" w14:textId="7F13FE55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E64254" w:rsidRPr="00825691" w14:paraId="617C28A4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56985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03037383" w14:textId="1ED7E1DB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p w14:paraId="0AAA7C67" w14:textId="3B0D53C9" w:rsidR="00E64254" w:rsidRPr="00825691" w:rsidRDefault="003B3F32" w:rsidP="00F56A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306379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64254" w:rsidRPr="00825691">
                  <w:rPr>
                    <w:rFonts w:ascii="Arial" w:hAnsi="Arial" w:cs="Arial"/>
                  </w:rPr>
                  <w:t>Amendment of leasehold by-law</w:t>
                </w:r>
                <w:r w:rsidR="00EB7616" w:rsidRPr="00825691">
                  <w:rPr>
                    <w:rFonts w:ascii="Arial" w:hAnsi="Arial" w:cs="Arial"/>
                  </w:rPr>
                  <w:t>s</w:t>
                </w:r>
                <w:r w:rsidR="00E64254" w:rsidRPr="00825691">
                  <w:rPr>
                    <w:rFonts w:ascii="Arial" w:hAnsi="Arial" w:cs="Arial"/>
                  </w:rPr>
                  <w:t xml:space="preserve"> number:</w:t>
                </w:r>
              </w:sdtContent>
            </w:sdt>
            <w:r w:rsidR="00E64254" w:rsidRPr="00825691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56876931"/>
                <w:placeholder>
                  <w:docPart w:val="DF532003917A41BDB750B48DD3C02A6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AB0889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</w:p>
        </w:tc>
      </w:tr>
      <w:tr w:rsidR="00E64254" w:rsidRPr="00825691" w14:paraId="775E6829" w14:textId="77777777" w:rsidTr="00825691">
        <w:trPr>
          <w:trHeight w:hRule="exact" w:val="143"/>
        </w:trPr>
        <w:tc>
          <w:tcPr>
            <w:tcW w:w="279" w:type="dxa"/>
          </w:tcPr>
          <w:p w14:paraId="79AF4259" w14:textId="77777777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1270D557" w14:textId="3673206A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E64254" w:rsidRPr="00825691" w14:paraId="04219012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45802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0519B425" w14:textId="6C0C8374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-14010557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C7BE90D" w14:textId="6900941D" w:rsidR="00D819DA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Consent to lease of the lot</w:t>
                </w:r>
                <w:r w:rsidR="00CF3451" w:rsidRPr="00825691">
                  <w:rPr>
                    <w:rStyle w:val="FootnoteReference"/>
                    <w:rFonts w:ascii="Arial" w:hAnsi="Arial" w:cs="Arial"/>
                  </w:rPr>
                  <w:footnoteReference w:id="4"/>
                </w:r>
              </w:p>
            </w:sdtContent>
          </w:sdt>
        </w:tc>
      </w:tr>
      <w:tr w:rsidR="00C360CA" w:rsidRPr="00825691" w14:paraId="54ED5DD4" w14:textId="77777777" w:rsidTr="00825691">
        <w:trPr>
          <w:trHeight w:hRule="exact" w:val="148"/>
        </w:trPr>
        <w:tc>
          <w:tcPr>
            <w:tcW w:w="279" w:type="dxa"/>
          </w:tcPr>
          <w:p w14:paraId="70CE7B4C" w14:textId="77777777" w:rsidR="00C360CA" w:rsidRPr="00825691" w:rsidRDefault="00C360CA" w:rsidP="00973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3C5CF344" w14:textId="77777777" w:rsidR="00C360CA" w:rsidRPr="00825691" w:rsidRDefault="00C360CA" w:rsidP="00973DF7">
            <w:pPr>
              <w:jc w:val="right"/>
              <w:rPr>
                <w:rFonts w:ascii="Arial" w:hAnsi="Arial" w:cs="Arial"/>
              </w:rPr>
            </w:pPr>
          </w:p>
        </w:tc>
      </w:tr>
      <w:tr w:rsidR="00C360CA" w:rsidRPr="00825691" w14:paraId="3CF8CC92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84913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31357DF6" w14:textId="1892DD60" w:rsidR="00C360CA" w:rsidRPr="00825691" w:rsidRDefault="00F611D7" w:rsidP="00973DF7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3054376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C2E0814" w14:textId="1FE4484A" w:rsidR="00C360CA" w:rsidRPr="00825691" w:rsidRDefault="00C360CA" w:rsidP="00973DF7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Amendment of strata lease</w:t>
                </w:r>
              </w:p>
            </w:sdtContent>
          </w:sdt>
        </w:tc>
      </w:tr>
      <w:tr w:rsidR="004F5EEF" w:rsidRPr="00825691" w14:paraId="6DFA2B05" w14:textId="77777777" w:rsidTr="00825691">
        <w:trPr>
          <w:trHeight w:hRule="exact" w:val="148"/>
        </w:trPr>
        <w:tc>
          <w:tcPr>
            <w:tcW w:w="279" w:type="dxa"/>
          </w:tcPr>
          <w:p w14:paraId="3D360BF2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5D75097F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11A3C5CA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143404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31514F83" w14:textId="58F0B4E5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14583813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30F00F0" w14:textId="014E148D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Creation of staged subdivision by-laws</w:t>
                </w:r>
              </w:p>
            </w:sdtContent>
          </w:sdt>
        </w:tc>
      </w:tr>
      <w:tr w:rsidR="004F5EEF" w:rsidRPr="00825691" w14:paraId="57BBCA52" w14:textId="77777777" w:rsidTr="00825691">
        <w:trPr>
          <w:trHeight w:hRule="exact" w:val="140"/>
        </w:trPr>
        <w:tc>
          <w:tcPr>
            <w:tcW w:w="279" w:type="dxa"/>
          </w:tcPr>
          <w:p w14:paraId="52E79E9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1ABCCAC6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3D4DF0FE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25308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5A4D9510" w14:textId="222686D4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12812198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7045C19" w14:textId="6277BA31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Amendment of staged subdivision by-laws</w:t>
                </w:r>
              </w:p>
            </w:sdtContent>
          </w:sdt>
        </w:tc>
      </w:tr>
      <w:tr w:rsidR="004F5EEF" w:rsidRPr="00825691" w14:paraId="2DC45E5A" w14:textId="77777777" w:rsidTr="00825691">
        <w:trPr>
          <w:trHeight w:hRule="exact" w:val="147"/>
        </w:trPr>
        <w:tc>
          <w:tcPr>
            <w:tcW w:w="279" w:type="dxa"/>
          </w:tcPr>
          <w:p w14:paraId="722305CE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44A29F41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7354E809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98165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61645F16" w14:textId="78744E1D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4082763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40C34DD" w14:textId="17073FE5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Repeal of staged subdivision by-laws</w:t>
                </w:r>
              </w:p>
            </w:sdtContent>
          </w:sdt>
        </w:tc>
      </w:tr>
      <w:tr w:rsidR="004F5EEF" w:rsidRPr="00825691" w14:paraId="5D973856" w14:textId="77777777" w:rsidTr="00825691">
        <w:trPr>
          <w:trHeight w:hRule="exact" w:val="153"/>
        </w:trPr>
        <w:tc>
          <w:tcPr>
            <w:tcW w:w="279" w:type="dxa"/>
          </w:tcPr>
          <w:p w14:paraId="1B5694B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6394C6B0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6F176DE8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10384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0D591263" w14:textId="0710B6CB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p w14:paraId="490C11E6" w14:textId="58100082" w:rsidR="004F5EEF" w:rsidRPr="00825691" w:rsidRDefault="003B3F32" w:rsidP="00F56A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474670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F5EEF" w:rsidRPr="00825691">
                  <w:rPr>
                    <w:rFonts w:ascii="Arial" w:hAnsi="Arial" w:cs="Arial"/>
                  </w:rPr>
                  <w:t>Structural alteration of lot</w:t>
                </w:r>
              </w:sdtContent>
            </w:sdt>
            <w:r w:rsidR="00AB0889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558632873"/>
                <w:placeholder>
                  <w:docPart w:val="29472B93C3574F1F8A9F6E09FE8306C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AB0889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  <w:r w:rsidR="00A17A7F" w:rsidRPr="00A17A7F">
              <w:rPr>
                <w:rStyle w:val="BUparagraphsChar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u w:val="none"/>
                </w:rPr>
                <w:id w:val="-2370137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DefaultParagraphFont"/>
                  <w:rFonts w:asciiTheme="minorHAnsi" w:hAnsiTheme="minorHAnsi"/>
                  <w:b w:val="0"/>
                  <w:color w:val="A6A6A6" w:themeColor="background1" w:themeShade="A6"/>
                </w:rPr>
              </w:sdtEndPr>
              <w:sdtContent>
                <w:r w:rsidR="00AB0889" w:rsidRPr="00BD4130">
                  <w:rPr>
                    <w:rFonts w:ascii="Arial" w:hAnsi="Arial" w:cs="Arial"/>
                    <w:color w:val="A6A6A6" w:themeColor="background1" w:themeShade="A6"/>
                  </w:rPr>
                  <w:t>[Insert number of lot]</w:t>
                </w:r>
              </w:sdtContent>
            </w:sdt>
          </w:p>
        </w:tc>
      </w:tr>
      <w:tr w:rsidR="004F5EEF" w:rsidRPr="00825691" w14:paraId="70116EC7" w14:textId="77777777" w:rsidTr="00825691">
        <w:trPr>
          <w:trHeight w:hRule="exact" w:val="144"/>
        </w:trPr>
        <w:tc>
          <w:tcPr>
            <w:tcW w:w="279" w:type="dxa"/>
          </w:tcPr>
          <w:p w14:paraId="70E056D0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696F5B60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18931D5F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3171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67D3C0A0" w14:textId="71B8F727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700168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6A6434" w14:textId="7A71FD7B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Consideration of a full termination proposal</w:t>
                </w:r>
              </w:p>
            </w:sdtContent>
          </w:sdt>
        </w:tc>
      </w:tr>
      <w:tr w:rsidR="004F5EEF" w:rsidRPr="00825691" w14:paraId="36446268" w14:textId="77777777" w:rsidTr="00825691">
        <w:trPr>
          <w:trHeight w:hRule="exact" w:val="150"/>
        </w:trPr>
        <w:tc>
          <w:tcPr>
            <w:tcW w:w="279" w:type="dxa"/>
          </w:tcPr>
          <w:p w14:paraId="5EDA905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01E12B3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5A62419B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107605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787FFFCE" w14:textId="0AC221CE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-19978759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9280C1" w14:textId="709CA511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The full termination proposal</w:t>
                </w:r>
              </w:p>
            </w:sdtContent>
          </w:sdt>
        </w:tc>
      </w:tr>
      <w:tr w:rsidR="004F5EEF" w:rsidRPr="00825691" w14:paraId="39910D9B" w14:textId="77777777" w:rsidTr="00825691">
        <w:trPr>
          <w:trHeight w:hRule="exact" w:val="156"/>
        </w:trPr>
        <w:tc>
          <w:tcPr>
            <w:tcW w:w="279" w:type="dxa"/>
          </w:tcPr>
          <w:p w14:paraId="067BBAD1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53BA9FCB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7E8119C4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145655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0CC3CB81" w14:textId="634594B7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5757064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7F5DF38" w14:textId="6F39A2D1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Application for cancellation of registration of scheme</w:t>
                </w:r>
                <w:r w:rsidR="003730F1" w:rsidRPr="00825691">
                  <w:rPr>
                    <w:rFonts w:ascii="Arial" w:hAnsi="Arial" w:cs="Arial"/>
                  </w:rPr>
                  <w:t xml:space="preserve"> by single owner</w:t>
                </w:r>
              </w:p>
            </w:sdtContent>
          </w:sdt>
        </w:tc>
      </w:tr>
    </w:tbl>
    <w:p w14:paraId="795E04DF" w14:textId="607EF49F" w:rsidR="007C1C33" w:rsidRDefault="007C1C33" w:rsidP="00020ECE">
      <w:pPr>
        <w:rPr>
          <w:rFonts w:ascii="Arial" w:hAnsi="Arial" w:cs="Arial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1A3CD1" w:rsidRPr="00ED03FF" w14:paraId="76EA1EBC" w14:textId="77777777" w:rsidTr="00577821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1326F71" w14:textId="52BA2396" w:rsidR="001A3CD1" w:rsidRPr="00715F26" w:rsidRDefault="003B3F32" w:rsidP="00B33378">
            <w:pPr>
              <w:keepNext/>
              <w:keepLines/>
              <w:pageBreakBefore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-181355186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A3CD1" w:rsidRPr="00715F26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971AFA" w:rsidRPr="00715F26">
              <w:rPr>
                <w:rStyle w:val="FootnoteReference"/>
                <w:rFonts w:ascii="Arial" w:hAnsi="Arial" w:cs="Arial"/>
                <w:b/>
                <w:bCs/>
              </w:rPr>
              <w:footnoteReference w:id="5"/>
            </w:r>
          </w:p>
        </w:tc>
      </w:tr>
      <w:tr w:rsidR="001A3CD1" w:rsidRPr="00ED03FF" w14:paraId="2BCB7EBC" w14:textId="77777777" w:rsidTr="00577821">
        <w:trPr>
          <w:trHeight w:val="625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A0697" w14:textId="6B6E9EB1" w:rsidR="001A3CD1" w:rsidRPr="00ED03FF" w:rsidRDefault="003B3F32" w:rsidP="00B854E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46277948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A3CD1" w:rsidRPr="00ED03FF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A3CD1" w:rsidRPr="00ED03F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53201506"/>
                <w:placeholder>
                  <w:docPart w:val="2A20C4502BFF4A80A189258ECE43E6C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661DF3" w:rsidRPr="000B56B0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4C3FB1DA" w14:textId="3A67BB5E" w:rsidR="00A85B5E" w:rsidRDefault="00A85B5E" w:rsidP="00B854E7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1012D2" w:rsidRPr="00A2723E" w14:paraId="70D5A63B" w14:textId="77777777" w:rsidTr="007C4BB8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A001940" w14:textId="77777777" w:rsidR="001012D2" w:rsidRPr="00A2723E" w:rsidRDefault="003B3F3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693182099"/>
                <w:placeholder>
                  <w:docPart w:val="F5AA34E7D16F4C65BAA61FBDDF20D25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1012D2" w:rsidRPr="00A2723E" w14:paraId="7670DB9D" w14:textId="77777777" w:rsidTr="007C4BB8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F571A8C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5BA2431A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AF518E7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7C95BAB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37070364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72CE6B70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hAnsi="Arial" w:cs="Arial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73FC89FE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A46BB1A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4684A897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A448205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601604347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613CD980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hAnsi="Arial" w:cs="Arial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</w:tr>
      <w:tr w:rsidR="001012D2" w:rsidRPr="00A2723E" w14:paraId="70A30FE6" w14:textId="77777777" w:rsidTr="007C4BB8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2A60740" w14:textId="77777777" w:rsidR="001012D2" w:rsidRPr="00A2723E" w:rsidRDefault="003B3F3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1300F0A4654D4A379502A9FBFF244FB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5987022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16710DC6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A2A3183" w14:textId="77777777" w:rsidR="001012D2" w:rsidRPr="00A2723E" w:rsidRDefault="003B3F3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DE086983F88A47DAB7FFB5FB640C88F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5242011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0FBA1422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1012D2" w:rsidRPr="00A2723E" w14:paraId="6CC55AD0" w14:textId="77777777" w:rsidTr="007C4BB8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AA5E98F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09FDE84C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012D2" w:rsidRPr="00A2723E" w14:paraId="1D648EE9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6A39C809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45BBDF74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A2723E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3784B58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48EF3F84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A2723E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1012D2" w:rsidRPr="00A2723E" w14:paraId="1FED87FB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35CB3FF6" w14:textId="77777777" w:rsidR="001012D2" w:rsidRPr="00A2723E" w:rsidRDefault="001012D2" w:rsidP="007C4BB8">
            <w:pPr>
              <w:keepNext/>
              <w:keepLines/>
              <w:rPr>
                <w:rStyle w:val="AB"/>
                <w:rFonts w:cs="Arial"/>
              </w:rPr>
            </w:pPr>
          </w:p>
          <w:p w14:paraId="51618680" w14:textId="77777777" w:rsidR="001012D2" w:rsidRPr="00A2723E" w:rsidRDefault="001012D2" w:rsidP="007C4BB8">
            <w:pPr>
              <w:keepNext/>
              <w:keepLines/>
              <w:rPr>
                <w:rStyle w:val="AB"/>
                <w:rFonts w:cs="Arial"/>
              </w:rPr>
            </w:pPr>
          </w:p>
          <w:p w14:paraId="2571B6F1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948430238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1683F83F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5FD7414E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p w14:paraId="5FF144EB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p w14:paraId="45EDE7AD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2022050597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52DDBECC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1012D2" w:rsidRPr="00A2723E" w14:paraId="05BE275C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768662ED" w14:textId="77777777" w:rsidR="001012D2" w:rsidRPr="00A2723E" w:rsidRDefault="003B3F32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4C16CB43747C4127B464B0FE636249C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65121750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1C8E0786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0FC3690A" w14:textId="77777777" w:rsidR="001012D2" w:rsidRPr="00A2723E" w:rsidRDefault="003B3F32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770A5A011CB647BFACBC14EE22E528C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p w14:paraId="56A15170" w14:textId="77777777" w:rsidR="001012D2" w:rsidRPr="00A2723E" w:rsidRDefault="003B3F32" w:rsidP="007C4BB8">
            <w:pPr>
              <w:keepNext/>
              <w:keepLines/>
              <w:spacing w:after="120"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2085056134"/>
                <w:lock w:val="contentLocked"/>
                <w:placeholder>
                  <w:docPart w:val="49AFB86E9B03404F82EB1BF3348BCBA4"/>
                </w:placeholder>
                <w:group/>
              </w:sdtPr>
              <w:sdtEndPr/>
              <w:sdtContent>
                <w:r w:rsidR="001012D2" w:rsidRPr="00A2723E">
                  <w:rPr>
                    <w:rFonts w:ascii="Arial" w:hAnsi="Arial" w:cs="Arial"/>
                    <w:color w:val="839E25"/>
                  </w:rPr>
                  <w:t>Full</w:t>
                </w:r>
              </w:sdtContent>
            </w:sdt>
            <w:r w:rsidR="001012D2" w:rsidRPr="00A2723E">
              <w:rPr>
                <w:rFonts w:ascii="Arial" w:hAnsi="Arial" w:cs="Arial"/>
                <w:color w:val="839E25"/>
              </w:rPr>
              <w:t xml:space="preserve"> Name</w:t>
            </w:r>
          </w:p>
        </w:tc>
      </w:tr>
      <w:tr w:rsidR="001012D2" w:rsidRPr="00A2723E" w14:paraId="73C6FF1F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6AF89696" w14:textId="77777777" w:rsidR="001012D2" w:rsidRPr="00A2723E" w:rsidRDefault="003B3F32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FE545161DAEF44AAAA810BB67CF2408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75510629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5DB5F219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2815A1CB" w14:textId="77777777" w:rsidR="001012D2" w:rsidRPr="00A2723E" w:rsidRDefault="003B3F32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8FD030A81C2D44128F51420D1FC1A7C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22549369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60ECB41F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1012D2" w:rsidRPr="00A2723E" w14:paraId="56550B15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34363DC0" w14:textId="77777777" w:rsidR="001012D2" w:rsidRPr="00A2723E" w:rsidRDefault="003B3F32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EB022F09436C4C5FAB0BFDF12B69A6C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42171069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1FEBC166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26726F2" w14:textId="77777777" w:rsidR="001012D2" w:rsidRPr="00A2723E" w:rsidRDefault="003B3F32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83A1317151044993B0C9D0E6847BCB1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78598644"/>
              <w:lock w:val="contentLocked"/>
              <w:placeholder>
                <w:docPart w:val="49AFB86E9B03404F82EB1BF3348BCBA4"/>
              </w:placeholder>
              <w:group/>
            </w:sdtPr>
            <w:sdtEndPr/>
            <w:sdtContent>
              <w:p w14:paraId="3A4DD0EE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88BC6C9" w14:textId="53482A6D" w:rsidR="0070568C" w:rsidRDefault="00FB3F6F" w:rsidP="00B854E7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0568C" w:rsidSect="005778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D177" w14:textId="77777777" w:rsidR="003B3F32" w:rsidRDefault="003B3F32" w:rsidP="00E66E36">
      <w:pPr>
        <w:spacing w:after="0" w:line="240" w:lineRule="auto"/>
      </w:pPr>
      <w:r>
        <w:separator/>
      </w:r>
    </w:p>
  </w:endnote>
  <w:endnote w:type="continuationSeparator" w:id="0">
    <w:p w14:paraId="10066B4D" w14:textId="77777777" w:rsidR="003B3F32" w:rsidRDefault="003B3F32" w:rsidP="00E66E36">
      <w:pPr>
        <w:spacing w:after="0" w:line="240" w:lineRule="auto"/>
      </w:pPr>
      <w:r>
        <w:continuationSeparator/>
      </w:r>
    </w:p>
  </w:endnote>
  <w:endnote w:type="continuationNotice" w:id="1">
    <w:p w14:paraId="32793FA8" w14:textId="77777777" w:rsidR="003B3F32" w:rsidRDefault="003B3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0356" w14:textId="77777777" w:rsidR="007B2A07" w:rsidRDefault="007B2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58"/>
      <w:gridCol w:w="8517"/>
    </w:tblGrid>
    <w:tr w:rsidR="007B2A07" w14:paraId="7E53E752" w14:textId="77777777" w:rsidTr="00CA2824">
      <w:trPr>
        <w:jc w:val="center"/>
      </w:trPr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sdt>
          <w:sdtPr>
            <w:id w:val="885300150"/>
            <w:lock w:val="contentLocked"/>
            <w:placeholder>
              <w:docPart w:val="116C43D8D41D4A869AE1CBD719D38E9E"/>
            </w:placeholder>
            <w:group/>
          </w:sdtPr>
          <w:sdtContent>
            <w:p w14:paraId="7DC23E37" w14:textId="77777777" w:rsidR="007B2A07" w:rsidRDefault="007B2A07" w:rsidP="00CA2824">
              <w:pPr>
                <w:spacing w:before="120" w:after="120"/>
                <w:jc w:val="center"/>
              </w:pPr>
              <w:r>
                <w:t>Evidence</w:t>
              </w:r>
            </w:p>
          </w:sdtContent>
        </w:sdt>
      </w:tc>
      <w:tc>
        <w:tcPr>
          <w:tcW w:w="8623" w:type="dxa"/>
          <w:tcBorders>
            <w:left w:val="single" w:sz="4" w:space="0" w:color="auto"/>
          </w:tcBorders>
        </w:tcPr>
        <w:p w14:paraId="1FD9B726" w14:textId="77777777" w:rsidR="007B2A07" w:rsidRDefault="007B2A07" w:rsidP="00CA2824">
          <w:pPr>
            <w:tabs>
              <w:tab w:val="right" w:pos="8797"/>
            </w:tabs>
          </w:pPr>
          <w:r>
            <w:tab/>
          </w:r>
        </w:p>
      </w:tc>
    </w:tr>
  </w:tbl>
  <w:p w14:paraId="6024E534" w14:textId="344928DB" w:rsidR="0028254E" w:rsidRPr="00FD3CF6" w:rsidRDefault="00FD3CF6" w:rsidP="00863A52">
    <w:pPr>
      <w:rPr>
        <w:color w:val="839E25"/>
      </w:rPr>
    </w:pPr>
    <w:r w:rsidRPr="00C35B6A">
      <w:rPr>
        <w:color w:val="839E25"/>
      </w:rPr>
      <w:t xml:space="preserve">Version </w:t>
    </w:r>
    <w:r w:rsidR="00863A52">
      <w:rPr>
        <w:color w:val="839E25"/>
      </w:rPr>
      <w:t>2.1</w:t>
    </w:r>
    <w:r w:rsidR="00863A52" w:rsidRPr="00C35B6A">
      <w:rPr>
        <w:color w:val="839E25"/>
      </w:rPr>
      <w:t xml:space="preserve"> </w:t>
    </w:r>
    <w:r w:rsidR="00863A52">
      <w:rPr>
        <w:color w:val="839E25"/>
      </w:rPr>
      <w:t>–</w:t>
    </w:r>
    <w:r w:rsidR="00863A52" w:rsidRPr="00C35B6A">
      <w:rPr>
        <w:color w:val="839E25"/>
      </w:rPr>
      <w:t xml:space="preserve"> </w:t>
    </w:r>
    <w:r w:rsidR="00863A52">
      <w:rPr>
        <w:color w:val="839E25"/>
      </w:rPr>
      <w:t>Updated 07/05/2020.</w:t>
    </w:r>
    <w:r w:rsidR="00863A52">
      <w:rPr>
        <w:color w:val="839E25"/>
      </w:rPr>
      <w:tab/>
    </w:r>
    <w:r w:rsidR="00863A52">
      <w:rPr>
        <w:color w:val="839E25"/>
      </w:rPr>
      <w:tab/>
    </w:r>
    <w:r w:rsidR="00863A52">
      <w:rPr>
        <w:color w:val="839E25"/>
      </w:rPr>
      <w:tab/>
    </w:r>
    <w:r w:rsidR="00863A52">
      <w:rPr>
        <w:color w:val="839E25"/>
      </w:rPr>
      <w:tab/>
    </w:r>
    <w:r w:rsidR="00863A52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C1CF" w14:textId="77777777" w:rsidR="003B3F32" w:rsidRDefault="003B3F32" w:rsidP="00E66E36">
      <w:pPr>
        <w:spacing w:after="0" w:line="240" w:lineRule="auto"/>
      </w:pPr>
      <w:r>
        <w:separator/>
      </w:r>
    </w:p>
  </w:footnote>
  <w:footnote w:type="continuationSeparator" w:id="0">
    <w:p w14:paraId="4702FD61" w14:textId="77777777" w:rsidR="003B3F32" w:rsidRDefault="003B3F32" w:rsidP="00E66E36">
      <w:pPr>
        <w:spacing w:after="0" w:line="240" w:lineRule="auto"/>
      </w:pPr>
      <w:r>
        <w:continuationSeparator/>
      </w:r>
    </w:p>
  </w:footnote>
  <w:footnote w:type="continuationNotice" w:id="1">
    <w:p w14:paraId="3BB44583" w14:textId="77777777" w:rsidR="003B3F32" w:rsidRDefault="003B3F32">
      <w:pPr>
        <w:spacing w:after="0" w:line="240" w:lineRule="auto"/>
      </w:pPr>
    </w:p>
  </w:footnote>
  <w:footnote w:id="2">
    <w:sdt>
      <w:sdtPr>
        <w:id w:val="-1334826744"/>
        <w:lock w:val="contentLocked"/>
        <w:placeholder>
          <w:docPart w:val="DefaultPlaceholder_-1854013440"/>
        </w:placeholder>
        <w:group/>
      </w:sdtPr>
      <w:sdtEndPr/>
      <w:sdtContent>
        <w:p w14:paraId="57B5ABAA" w14:textId="5984D6FE" w:rsidR="00354C44" w:rsidRDefault="00354C4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</w:t>
          </w:r>
          <w:r w:rsidRPr="00E97115">
            <w:t>name(s)</w:t>
          </w:r>
          <w:r w:rsidR="000E58D2" w:rsidRPr="00E97115">
            <w:t>.</w:t>
          </w:r>
        </w:p>
      </w:sdtContent>
    </w:sdt>
  </w:footnote>
  <w:footnote w:id="3">
    <w:sdt>
      <w:sdtPr>
        <w:id w:val="-1736539244"/>
        <w:lock w:val="contentLocked"/>
        <w:placeholder>
          <w:docPart w:val="DefaultPlaceholder_-1854013440"/>
        </w:placeholder>
        <w:group/>
      </w:sdtPr>
      <w:sdtEndPr/>
      <w:sdtContent>
        <w:p w14:paraId="3A0701CE" w14:textId="40DBD323" w:rsidR="00052234" w:rsidRDefault="0005223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</w:t>
          </w:r>
          <w:r w:rsidR="006E7D2C">
            <w:t xml:space="preserve"> section 3(1) of the Act for meaning of owner of leasehold scheme.</w:t>
          </w:r>
        </w:p>
      </w:sdtContent>
    </w:sdt>
  </w:footnote>
  <w:footnote w:id="4">
    <w:sdt>
      <w:sdtPr>
        <w:id w:val="-147365836"/>
        <w:lock w:val="contentLocked"/>
        <w:placeholder>
          <w:docPart w:val="DefaultPlaceholder_-1854013440"/>
        </w:placeholder>
        <w:group/>
      </w:sdtPr>
      <w:sdtEndPr/>
      <w:sdtContent>
        <w:p w14:paraId="507B2966" w14:textId="656555DE" w:rsidR="00CF3451" w:rsidRPr="005B0616" w:rsidRDefault="00CF345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If conditional tenure land (section 51(3) </w:t>
          </w:r>
          <w:r w:rsidRPr="004F5EEF">
            <w:rPr>
              <w:i/>
              <w:iCs/>
            </w:rPr>
            <w:t>Strata Titles Act 1985</w:t>
          </w:r>
          <w:r>
            <w:t xml:space="preserve"> and regulation 60 </w:t>
          </w:r>
          <w:r w:rsidRPr="004F5EEF">
            <w:rPr>
              <w:i/>
              <w:iCs/>
            </w:rPr>
            <w:t>Strata Titles (General) Regulations 2019</w:t>
          </w:r>
          <w:r w:rsidR="005B0616">
            <w:t>)</w:t>
          </w:r>
          <w:r w:rsidR="00C73274">
            <w:t>.</w:t>
          </w:r>
        </w:p>
      </w:sdtContent>
    </w:sdt>
  </w:footnote>
  <w:footnote w:id="5">
    <w:sdt>
      <w:sdtPr>
        <w:id w:val="-681283871"/>
        <w:lock w:val="contentLocked"/>
        <w:placeholder>
          <w:docPart w:val="DefaultPlaceholder_-1854013440"/>
        </w:placeholder>
        <w:group/>
      </w:sdtPr>
      <w:sdtEndPr/>
      <w:sdtContent>
        <w:p w14:paraId="46EE2861" w14:textId="7BD66A21" w:rsidR="00971AFA" w:rsidRDefault="00971AFA" w:rsidP="00715F26">
          <w:pPr>
            <w:pStyle w:val="FootnoteText"/>
          </w:pPr>
          <w:r>
            <w:rPr>
              <w:rStyle w:val="FootnoteReference"/>
            </w:rPr>
            <w:footnoteRef/>
          </w:r>
          <w:r w:rsidR="00715F26">
            <w:t xml:space="preserve"> See Land Titles Policy &amp; Procedure Guide “SIG-01 Signing of Documents” (and associated guides) in relation to execution requirements.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9B8" w14:textId="77777777" w:rsidR="007B2A07" w:rsidRDefault="007B2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176FA5" w14:paraId="0E30B98A" w14:textId="77777777" w:rsidTr="00381586">
      <w:trPr>
        <w:trHeight w:hRule="exact" w:val="805"/>
        <w:jc w:val="center"/>
      </w:trPr>
      <w:tc>
        <w:tcPr>
          <w:tcW w:w="3221" w:type="dxa"/>
          <w:vAlign w:val="bottom"/>
        </w:tcPr>
        <w:p w14:paraId="2F82DCA7" w14:textId="77777777" w:rsidR="00176FA5" w:rsidRPr="00A20FCB" w:rsidRDefault="00176FA5" w:rsidP="00176FA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E4AA19F" wp14:editId="10273D56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4A57C95C" w14:textId="275A85D8" w:rsidR="00176FA5" w:rsidRPr="00A20FCB" w:rsidRDefault="00176FA5" w:rsidP="00176FA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24D4AE55" w14:textId="77777777" w:rsidR="00176FA5" w:rsidRDefault="00176FA5" w:rsidP="00176FA5">
          <w:pPr>
            <w:pStyle w:val="Header"/>
            <w:jc w:val="right"/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Pr="0075247B">
            <w:rPr>
              <w:color w:val="808080" w:themeColor="background1" w:themeShade="80"/>
              <w:sz w:val="16"/>
              <w:szCs w:val="16"/>
            </w:rPr>
            <w:t>2019-</w:t>
          </w:r>
          <w:r w:rsidRPr="005C5188">
            <w:rPr>
              <w:color w:val="808080" w:themeColor="background1" w:themeShade="80"/>
              <w:sz w:val="16"/>
              <w:szCs w:val="16"/>
            </w:rPr>
            <w:t>74759</w:t>
          </w:r>
        </w:p>
      </w:tc>
    </w:tr>
    <w:bookmarkEnd w:id="1"/>
  </w:tbl>
  <w:p w14:paraId="271248E5" w14:textId="444994D4" w:rsidR="00E66E36" w:rsidRPr="00E66E36" w:rsidRDefault="00E66E3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7FE7" w14:textId="77777777" w:rsidR="007B2A07" w:rsidRDefault="007B2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30AD"/>
    <w:rsid w:val="00012326"/>
    <w:rsid w:val="00020ECE"/>
    <w:rsid w:val="00026EE1"/>
    <w:rsid w:val="0004773A"/>
    <w:rsid w:val="00052234"/>
    <w:rsid w:val="00055A7E"/>
    <w:rsid w:val="00092616"/>
    <w:rsid w:val="00096024"/>
    <w:rsid w:val="000B1208"/>
    <w:rsid w:val="000C13B0"/>
    <w:rsid w:val="000C179B"/>
    <w:rsid w:val="000C5392"/>
    <w:rsid w:val="000E58D2"/>
    <w:rsid w:val="001012D2"/>
    <w:rsid w:val="00104B37"/>
    <w:rsid w:val="00107164"/>
    <w:rsid w:val="0012779B"/>
    <w:rsid w:val="001331D8"/>
    <w:rsid w:val="00137689"/>
    <w:rsid w:val="00137C00"/>
    <w:rsid w:val="00137EC7"/>
    <w:rsid w:val="00152462"/>
    <w:rsid w:val="001661CE"/>
    <w:rsid w:val="00176FA5"/>
    <w:rsid w:val="001A3CD1"/>
    <w:rsid w:val="001C371E"/>
    <w:rsid w:val="001E0DC0"/>
    <w:rsid w:val="001E1D5F"/>
    <w:rsid w:val="0023114C"/>
    <w:rsid w:val="00231637"/>
    <w:rsid w:val="002319B0"/>
    <w:rsid w:val="002432CE"/>
    <w:rsid w:val="002701F4"/>
    <w:rsid w:val="00271969"/>
    <w:rsid w:val="0028254E"/>
    <w:rsid w:val="002C3740"/>
    <w:rsid w:val="002D2FAE"/>
    <w:rsid w:val="002E5E9E"/>
    <w:rsid w:val="002F7D3D"/>
    <w:rsid w:val="00312303"/>
    <w:rsid w:val="00317235"/>
    <w:rsid w:val="00325262"/>
    <w:rsid w:val="00334BC9"/>
    <w:rsid w:val="00344A72"/>
    <w:rsid w:val="00354C44"/>
    <w:rsid w:val="00362A71"/>
    <w:rsid w:val="00364A97"/>
    <w:rsid w:val="003730F1"/>
    <w:rsid w:val="003747F5"/>
    <w:rsid w:val="003A1F6C"/>
    <w:rsid w:val="003B3F32"/>
    <w:rsid w:val="003E0007"/>
    <w:rsid w:val="003F258A"/>
    <w:rsid w:val="00410D96"/>
    <w:rsid w:val="00415CDE"/>
    <w:rsid w:val="0043689A"/>
    <w:rsid w:val="00443434"/>
    <w:rsid w:val="00446D6F"/>
    <w:rsid w:val="00472627"/>
    <w:rsid w:val="00475491"/>
    <w:rsid w:val="0049482F"/>
    <w:rsid w:val="004A4C48"/>
    <w:rsid w:val="004D0976"/>
    <w:rsid w:val="004E22FA"/>
    <w:rsid w:val="004F5EEF"/>
    <w:rsid w:val="0050705A"/>
    <w:rsid w:val="00543A14"/>
    <w:rsid w:val="0056637E"/>
    <w:rsid w:val="00567B83"/>
    <w:rsid w:val="00572796"/>
    <w:rsid w:val="00577821"/>
    <w:rsid w:val="005A3F1C"/>
    <w:rsid w:val="005B0616"/>
    <w:rsid w:val="005C5188"/>
    <w:rsid w:val="005D65F1"/>
    <w:rsid w:val="005F582B"/>
    <w:rsid w:val="00626A12"/>
    <w:rsid w:val="0065641F"/>
    <w:rsid w:val="0066025C"/>
    <w:rsid w:val="00661DF3"/>
    <w:rsid w:val="006667A0"/>
    <w:rsid w:val="00681EF1"/>
    <w:rsid w:val="00694A13"/>
    <w:rsid w:val="006E7D2C"/>
    <w:rsid w:val="006F3619"/>
    <w:rsid w:val="006F5E85"/>
    <w:rsid w:val="006F74D2"/>
    <w:rsid w:val="006F7F46"/>
    <w:rsid w:val="00702298"/>
    <w:rsid w:val="0070568C"/>
    <w:rsid w:val="007071E3"/>
    <w:rsid w:val="00714895"/>
    <w:rsid w:val="00715F26"/>
    <w:rsid w:val="0072774C"/>
    <w:rsid w:val="00752982"/>
    <w:rsid w:val="00770854"/>
    <w:rsid w:val="00775180"/>
    <w:rsid w:val="00785273"/>
    <w:rsid w:val="00785A24"/>
    <w:rsid w:val="007B2A07"/>
    <w:rsid w:val="007C1C33"/>
    <w:rsid w:val="007D65CE"/>
    <w:rsid w:val="007E16BD"/>
    <w:rsid w:val="007E4E52"/>
    <w:rsid w:val="00802B5C"/>
    <w:rsid w:val="00816F85"/>
    <w:rsid w:val="00823425"/>
    <w:rsid w:val="00825691"/>
    <w:rsid w:val="008467FF"/>
    <w:rsid w:val="00854628"/>
    <w:rsid w:val="0086178B"/>
    <w:rsid w:val="0086227B"/>
    <w:rsid w:val="00863A52"/>
    <w:rsid w:val="00881236"/>
    <w:rsid w:val="00914161"/>
    <w:rsid w:val="00941DAA"/>
    <w:rsid w:val="00942800"/>
    <w:rsid w:val="00971AFA"/>
    <w:rsid w:val="009847C9"/>
    <w:rsid w:val="009951CB"/>
    <w:rsid w:val="009A7D0A"/>
    <w:rsid w:val="009C1DAC"/>
    <w:rsid w:val="009C6121"/>
    <w:rsid w:val="009E0224"/>
    <w:rsid w:val="009E1B7C"/>
    <w:rsid w:val="009F689A"/>
    <w:rsid w:val="00A119DA"/>
    <w:rsid w:val="00A17338"/>
    <w:rsid w:val="00A17A7F"/>
    <w:rsid w:val="00A23430"/>
    <w:rsid w:val="00A25FB1"/>
    <w:rsid w:val="00A37C86"/>
    <w:rsid w:val="00A42BDD"/>
    <w:rsid w:val="00A44DD4"/>
    <w:rsid w:val="00A506B6"/>
    <w:rsid w:val="00A52E9F"/>
    <w:rsid w:val="00A56F62"/>
    <w:rsid w:val="00A81F0E"/>
    <w:rsid w:val="00A85B5E"/>
    <w:rsid w:val="00AA6AD4"/>
    <w:rsid w:val="00AB0889"/>
    <w:rsid w:val="00AB7E63"/>
    <w:rsid w:val="00AC1BB3"/>
    <w:rsid w:val="00AD44C9"/>
    <w:rsid w:val="00AE5772"/>
    <w:rsid w:val="00B33378"/>
    <w:rsid w:val="00B727D7"/>
    <w:rsid w:val="00B747C3"/>
    <w:rsid w:val="00B854E7"/>
    <w:rsid w:val="00BD4130"/>
    <w:rsid w:val="00BD4266"/>
    <w:rsid w:val="00BD444B"/>
    <w:rsid w:val="00BE2E74"/>
    <w:rsid w:val="00BE6862"/>
    <w:rsid w:val="00C05451"/>
    <w:rsid w:val="00C227E9"/>
    <w:rsid w:val="00C23812"/>
    <w:rsid w:val="00C25C74"/>
    <w:rsid w:val="00C360CA"/>
    <w:rsid w:val="00C73274"/>
    <w:rsid w:val="00C76464"/>
    <w:rsid w:val="00C80037"/>
    <w:rsid w:val="00C93DCB"/>
    <w:rsid w:val="00CA11DF"/>
    <w:rsid w:val="00CB24A8"/>
    <w:rsid w:val="00CD191B"/>
    <w:rsid w:val="00CE06B0"/>
    <w:rsid w:val="00CE1086"/>
    <w:rsid w:val="00CE409B"/>
    <w:rsid w:val="00CE6BE3"/>
    <w:rsid w:val="00CF3451"/>
    <w:rsid w:val="00D02773"/>
    <w:rsid w:val="00D03419"/>
    <w:rsid w:val="00D12E21"/>
    <w:rsid w:val="00D819DA"/>
    <w:rsid w:val="00D97304"/>
    <w:rsid w:val="00DE3B78"/>
    <w:rsid w:val="00E11B87"/>
    <w:rsid w:val="00E64254"/>
    <w:rsid w:val="00E66E36"/>
    <w:rsid w:val="00E77ABE"/>
    <w:rsid w:val="00E85C11"/>
    <w:rsid w:val="00E97115"/>
    <w:rsid w:val="00EB7616"/>
    <w:rsid w:val="00EC3404"/>
    <w:rsid w:val="00EE2A4D"/>
    <w:rsid w:val="00F1180C"/>
    <w:rsid w:val="00F20A02"/>
    <w:rsid w:val="00F228F9"/>
    <w:rsid w:val="00F44E5F"/>
    <w:rsid w:val="00F56A49"/>
    <w:rsid w:val="00F611D7"/>
    <w:rsid w:val="00F61C2C"/>
    <w:rsid w:val="00F73CE4"/>
    <w:rsid w:val="00FB3F6F"/>
    <w:rsid w:val="00FB67D4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3D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344A72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344A72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D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D65F1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5D65F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5D65F1"/>
    <w:rPr>
      <w:rFonts w:ascii="Arial" w:hAnsi="Arial" w:cs="Arial"/>
      <w:color w:val="839E25"/>
    </w:rPr>
  </w:style>
  <w:style w:type="character" w:customStyle="1" w:styleId="Arial11undellinebold">
    <w:name w:val="Arial11undellinebold"/>
    <w:basedOn w:val="DefaultParagraphFont"/>
    <w:uiPriority w:val="1"/>
    <w:qFormat/>
    <w:rsid w:val="005D65F1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A85B5E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85B5E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A85B5E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A85B5E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A85B5E"/>
    <w:rPr>
      <w:rFonts w:ascii="Arial" w:eastAsia="Times New Roman" w:hAnsi="Arial" w:cs="Times New Roman"/>
      <w:b/>
      <w:szCs w:val="24"/>
      <w:lang w:eastAsia="en-AU"/>
    </w:rPr>
  </w:style>
  <w:style w:type="character" w:customStyle="1" w:styleId="AUB">
    <w:name w:val="AUB"/>
    <w:basedOn w:val="DefaultParagraphFont"/>
    <w:uiPriority w:val="1"/>
    <w:rsid w:val="0043689A"/>
    <w:rPr>
      <w:rFonts w:ascii="Arial" w:hAnsi="Arial"/>
      <w:b/>
      <w:sz w:val="22"/>
      <w:u w:val="single"/>
    </w:rPr>
  </w:style>
  <w:style w:type="character" w:customStyle="1" w:styleId="FIllableFIeldUnderline">
    <w:name w:val="FIllableFIeldUnderline"/>
    <w:basedOn w:val="DefaultParagraphFont"/>
    <w:uiPriority w:val="1"/>
    <w:qFormat/>
    <w:rsid w:val="00C23812"/>
    <w:rPr>
      <w:rFonts w:ascii="Arial" w:hAnsi="Arial"/>
      <w:b/>
      <w:sz w:val="22"/>
      <w:u w:val="single"/>
    </w:rPr>
  </w:style>
  <w:style w:type="paragraph" w:styleId="Revision">
    <w:name w:val="Revision"/>
    <w:hidden/>
    <w:uiPriority w:val="99"/>
    <w:semiHidden/>
    <w:rsid w:val="00715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9613DA48694277A93D2D5D3C32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6A72-0043-4D41-9376-DEE81D8F39FB}"/>
      </w:docPartPr>
      <w:docPartBody>
        <w:p w:rsidR="00F54DCE" w:rsidRDefault="008E5EAA" w:rsidP="008E5EAA">
          <w:pPr>
            <w:pStyle w:val="AB9613DA48694277A93D2D5D3C321FCC3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___________</w:t>
          </w:r>
          <w:r w:rsidRPr="004659C7">
            <w:rPr>
              <w:rStyle w:val="PlaceholderText"/>
              <w:rFonts w:cs="Arial"/>
              <w:color w:val="00B0F0"/>
            </w:rPr>
            <w:t>____________</w:t>
          </w:r>
        </w:p>
      </w:docPartBody>
    </w:docPart>
    <w:docPart>
      <w:docPartPr>
        <w:name w:val="5F2DEFD6EA1145B9BC5DCEA21CE9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4E89-C1E8-41DF-929F-BE7D58CD5935}"/>
      </w:docPartPr>
      <w:docPartBody>
        <w:p w:rsidR="00F54DCE" w:rsidRDefault="008E5EAA" w:rsidP="008E5EAA">
          <w:pPr>
            <w:pStyle w:val="5F2DEFD6EA1145B9BC5DCEA21CE9FADE3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___________</w:t>
          </w:r>
          <w:r w:rsidRPr="004659C7">
            <w:rPr>
              <w:rStyle w:val="PlaceholderText"/>
              <w:rFonts w:cs="Arial"/>
              <w:color w:val="00B0F0"/>
            </w:rPr>
            <w:t>____________</w:t>
          </w:r>
        </w:p>
      </w:docPartBody>
    </w:docPart>
    <w:docPart>
      <w:docPartPr>
        <w:name w:val="57A4E13E89814125936E24FCDB05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7C75-4187-4686-A712-39127B69500F}"/>
      </w:docPartPr>
      <w:docPartBody>
        <w:p w:rsidR="00F54DCE" w:rsidRDefault="008E5EAA" w:rsidP="008E5EAA">
          <w:pPr>
            <w:pStyle w:val="57A4E13E89814125936E24FCDB057B12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DF532003917A41BDB750B48DD3C0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43D2-D15E-467B-A8B5-E313AFFCB297}"/>
      </w:docPartPr>
      <w:docPartBody>
        <w:p w:rsidR="00F54DCE" w:rsidRDefault="008E5EAA" w:rsidP="008E5EAA">
          <w:pPr>
            <w:pStyle w:val="DF532003917A41BDB750B48DD3C02A66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29472B93C3574F1F8A9F6E09FE83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6BB1-6D7E-4084-A1D2-1DB6C750A432}"/>
      </w:docPartPr>
      <w:docPartBody>
        <w:p w:rsidR="00F54DCE" w:rsidRDefault="008E5EAA" w:rsidP="008E5EAA">
          <w:pPr>
            <w:pStyle w:val="29472B93C3574F1F8A9F6E09FE8306CF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2A20C4502BFF4A80A189258ECE43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4403-0885-4983-9F61-A5E26CACD270}"/>
      </w:docPartPr>
      <w:docPartBody>
        <w:p w:rsidR="00B73C9A" w:rsidRDefault="008E5EAA" w:rsidP="008E5EAA">
          <w:pPr>
            <w:pStyle w:val="2A20C4502BFF4A80A189258ECE43E6C81"/>
          </w:pPr>
          <w:r w:rsidRPr="000B56B0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FFDB-4B83-4F27-8756-FDE695A39A75}"/>
      </w:docPartPr>
      <w:docPartBody>
        <w:p w:rsidR="005A4E99" w:rsidRDefault="008E5EAA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DB32F914848E489567022CC8A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16F9-A20C-44FF-B556-218A6B667221}"/>
      </w:docPartPr>
      <w:docPartBody>
        <w:p w:rsidR="005A4E99" w:rsidRDefault="008E5EAA" w:rsidP="008E5EAA">
          <w:pPr>
            <w:pStyle w:val="046DB32F914848E489567022CC8ABEB8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F5AA34E7D16F4C65BAA61FBDDF20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5515-DAFB-4AFB-8441-F8DD551D1510}"/>
      </w:docPartPr>
      <w:docPartBody>
        <w:p w:rsidR="005A4E99" w:rsidRDefault="008E5EAA" w:rsidP="008E5EAA">
          <w:pPr>
            <w:pStyle w:val="F5AA34E7D16F4C65BAA61FBDDF20D25A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49AFB86E9B03404F82EB1BF3348B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4C68-22E4-4724-BAAC-6AF008207E54}"/>
      </w:docPartPr>
      <w:docPartBody>
        <w:p w:rsidR="005A4E99" w:rsidRDefault="008E5EAA" w:rsidP="008E5EAA">
          <w:pPr>
            <w:pStyle w:val="49AFB86E9B03404F82EB1BF3348BCBA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0F0A4654D4A379502A9FBFF24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47E7-AB7D-49C7-B0BF-EEA38E985610}"/>
      </w:docPartPr>
      <w:docPartBody>
        <w:p w:rsidR="005A4E99" w:rsidRDefault="008E5EAA" w:rsidP="008E5EAA">
          <w:pPr>
            <w:pStyle w:val="1300F0A4654D4A379502A9FBFF244FB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086983F88A47DAB7FFB5FB640C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1C09-0BD6-4A88-AAA2-0716767E00F5}"/>
      </w:docPartPr>
      <w:docPartBody>
        <w:p w:rsidR="005A4E99" w:rsidRDefault="008E5EAA" w:rsidP="008E5EAA">
          <w:pPr>
            <w:pStyle w:val="DE086983F88A47DAB7FFB5FB640C88FB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C16CB43747C4127B464B0FE6362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7DD7-C0DA-4363-95CF-76ACC14E4E7F}"/>
      </w:docPartPr>
      <w:docPartBody>
        <w:p w:rsidR="005A4E99" w:rsidRDefault="008E5EAA" w:rsidP="008E5EAA">
          <w:pPr>
            <w:pStyle w:val="4C16CB43747C4127B464B0FE636249C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70A5A011CB647BFACBC14EE22E5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D3ED-6162-466A-9152-2F745CDB7906}"/>
      </w:docPartPr>
      <w:docPartBody>
        <w:p w:rsidR="005A4E99" w:rsidRDefault="008E5EAA" w:rsidP="008E5EAA">
          <w:pPr>
            <w:pStyle w:val="770A5A011CB647BFACBC14EE22E528CE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E545161DAEF44AAAA810BB67CF2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E26F-BCB2-4DD8-80CD-E6161BDE5C14}"/>
      </w:docPartPr>
      <w:docPartBody>
        <w:p w:rsidR="005A4E99" w:rsidRDefault="008E5EAA" w:rsidP="008E5EAA">
          <w:pPr>
            <w:pStyle w:val="FE545161DAEF44AAAA810BB67CF2408F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FD030A81C2D44128F51420D1FC1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3BDB-8ECA-4141-A2AB-7EA4AC2E947B}"/>
      </w:docPartPr>
      <w:docPartBody>
        <w:p w:rsidR="005A4E99" w:rsidRDefault="008E5EAA" w:rsidP="008E5EAA">
          <w:pPr>
            <w:pStyle w:val="8FD030A81C2D44128F51420D1FC1A7CC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B022F09436C4C5FAB0BFDF12B69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A87A-5367-4B3B-ACB6-E4AE89342E2C}"/>
      </w:docPartPr>
      <w:docPartBody>
        <w:p w:rsidR="005A4E99" w:rsidRDefault="008E5EAA" w:rsidP="008E5EAA">
          <w:pPr>
            <w:pStyle w:val="EB022F09436C4C5FAB0BFDF12B69A6C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3A1317151044993B0C9D0E6847B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91F9-8A4F-4945-9B35-DCE46F712495}"/>
      </w:docPartPr>
      <w:docPartBody>
        <w:p w:rsidR="005A4E99" w:rsidRDefault="008E5EAA" w:rsidP="008E5EAA">
          <w:pPr>
            <w:pStyle w:val="83A1317151044993B0C9D0E6847BCB1E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16C43D8D41D4A869AE1CBD719D3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3917-AEE8-4C9A-AFAD-4D938CD6FC49}"/>
      </w:docPartPr>
      <w:docPartBody>
        <w:p w:rsidR="00000000" w:rsidRDefault="00905B69" w:rsidP="00905B69">
          <w:pPr>
            <w:pStyle w:val="116C43D8D41D4A869AE1CBD719D38E9E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E"/>
    <w:rsid w:val="00327B6E"/>
    <w:rsid w:val="005A4E99"/>
    <w:rsid w:val="006C3813"/>
    <w:rsid w:val="00883C84"/>
    <w:rsid w:val="008E14FC"/>
    <w:rsid w:val="008E5EAA"/>
    <w:rsid w:val="00905B69"/>
    <w:rsid w:val="00923F4E"/>
    <w:rsid w:val="0094409C"/>
    <w:rsid w:val="00A243A9"/>
    <w:rsid w:val="00B73C9A"/>
    <w:rsid w:val="00C224F9"/>
    <w:rsid w:val="00C27AD6"/>
    <w:rsid w:val="00DE402E"/>
    <w:rsid w:val="00E069DE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B69"/>
    <w:rPr>
      <w:color w:val="808080"/>
    </w:rPr>
  </w:style>
  <w:style w:type="paragraph" w:customStyle="1" w:styleId="116C43D8D41D4A869AE1CBD719D38E9E">
    <w:name w:val="116C43D8D41D4A869AE1CBD719D38E9E"/>
    <w:rsid w:val="00905B69"/>
  </w:style>
  <w:style w:type="paragraph" w:customStyle="1" w:styleId="AB9613DA48694277A93D2D5D3C321FCC3">
    <w:name w:val="AB9613DA48694277A93D2D5D3C321FCC3"/>
    <w:rsid w:val="008E5EAA"/>
    <w:rPr>
      <w:rFonts w:eastAsiaTheme="minorHAnsi"/>
      <w:lang w:eastAsia="en-US"/>
    </w:rPr>
  </w:style>
  <w:style w:type="paragraph" w:customStyle="1" w:styleId="5F2DEFD6EA1145B9BC5DCEA21CE9FADE3">
    <w:name w:val="5F2DEFD6EA1145B9BC5DCEA21CE9FADE3"/>
    <w:rsid w:val="008E5EAA"/>
    <w:rPr>
      <w:rFonts w:eastAsiaTheme="minorHAnsi"/>
      <w:lang w:eastAsia="en-US"/>
    </w:rPr>
  </w:style>
  <w:style w:type="paragraph" w:customStyle="1" w:styleId="046DB32F914848E489567022CC8ABEB81">
    <w:name w:val="046DB32F914848E489567022CC8ABEB81"/>
    <w:rsid w:val="008E5EAA"/>
    <w:rPr>
      <w:rFonts w:eastAsiaTheme="minorHAnsi"/>
      <w:lang w:eastAsia="en-US"/>
    </w:rPr>
  </w:style>
  <w:style w:type="paragraph" w:customStyle="1" w:styleId="57A4E13E89814125936E24FCDB057B121">
    <w:name w:val="57A4E13E89814125936E24FCDB057B121"/>
    <w:rsid w:val="008E5EAA"/>
    <w:rPr>
      <w:rFonts w:eastAsiaTheme="minorHAnsi"/>
      <w:lang w:eastAsia="en-US"/>
    </w:rPr>
  </w:style>
  <w:style w:type="paragraph" w:customStyle="1" w:styleId="DF532003917A41BDB750B48DD3C02A661">
    <w:name w:val="DF532003917A41BDB750B48DD3C02A661"/>
    <w:rsid w:val="008E5EAA"/>
    <w:rPr>
      <w:rFonts w:eastAsiaTheme="minorHAnsi"/>
      <w:lang w:eastAsia="en-US"/>
    </w:rPr>
  </w:style>
  <w:style w:type="paragraph" w:customStyle="1" w:styleId="29472B93C3574F1F8A9F6E09FE8306CF1">
    <w:name w:val="29472B93C3574F1F8A9F6E09FE8306CF1"/>
    <w:rsid w:val="008E5EAA"/>
    <w:rPr>
      <w:rFonts w:eastAsiaTheme="minorHAnsi"/>
      <w:lang w:eastAsia="en-US"/>
    </w:rPr>
  </w:style>
  <w:style w:type="paragraph" w:customStyle="1" w:styleId="2A20C4502BFF4A80A189258ECE43E6C81">
    <w:name w:val="2A20C4502BFF4A80A189258ECE43E6C81"/>
    <w:rsid w:val="008E5EAA"/>
    <w:rPr>
      <w:rFonts w:eastAsiaTheme="minorHAnsi"/>
      <w:lang w:eastAsia="en-US"/>
    </w:rPr>
  </w:style>
  <w:style w:type="paragraph" w:customStyle="1" w:styleId="F5AA34E7D16F4C65BAA61FBDDF20D25A">
    <w:name w:val="F5AA34E7D16F4C65BAA61FBDDF20D25A"/>
    <w:rsid w:val="008E5EAA"/>
  </w:style>
  <w:style w:type="paragraph" w:customStyle="1" w:styleId="49AFB86E9B03404F82EB1BF3348BCBA4">
    <w:name w:val="49AFB86E9B03404F82EB1BF3348BCBA4"/>
    <w:rsid w:val="008E5EAA"/>
  </w:style>
  <w:style w:type="paragraph" w:customStyle="1" w:styleId="1300F0A4654D4A379502A9FBFF244FB3">
    <w:name w:val="1300F0A4654D4A379502A9FBFF244FB3"/>
    <w:rsid w:val="008E5EAA"/>
  </w:style>
  <w:style w:type="paragraph" w:customStyle="1" w:styleId="DE086983F88A47DAB7FFB5FB640C88FB">
    <w:name w:val="DE086983F88A47DAB7FFB5FB640C88FB"/>
    <w:rsid w:val="008E5EAA"/>
  </w:style>
  <w:style w:type="paragraph" w:customStyle="1" w:styleId="4C16CB43747C4127B464B0FE636249C2">
    <w:name w:val="4C16CB43747C4127B464B0FE636249C2"/>
    <w:rsid w:val="008E5EAA"/>
  </w:style>
  <w:style w:type="paragraph" w:customStyle="1" w:styleId="770A5A011CB647BFACBC14EE22E528CE">
    <w:name w:val="770A5A011CB647BFACBC14EE22E528CE"/>
    <w:rsid w:val="008E5EAA"/>
  </w:style>
  <w:style w:type="paragraph" w:customStyle="1" w:styleId="FE545161DAEF44AAAA810BB67CF2408F">
    <w:name w:val="FE545161DAEF44AAAA810BB67CF2408F"/>
    <w:rsid w:val="008E5EAA"/>
  </w:style>
  <w:style w:type="paragraph" w:customStyle="1" w:styleId="8FD030A81C2D44128F51420D1FC1A7CC">
    <w:name w:val="8FD030A81C2D44128F51420D1FC1A7CC"/>
    <w:rsid w:val="008E5EAA"/>
  </w:style>
  <w:style w:type="paragraph" w:customStyle="1" w:styleId="EB022F09436C4C5FAB0BFDF12B69A6C2">
    <w:name w:val="EB022F09436C4C5FAB0BFDF12B69A6C2"/>
    <w:rsid w:val="008E5EAA"/>
  </w:style>
  <w:style w:type="paragraph" w:customStyle="1" w:styleId="83A1317151044993B0C9D0E6847BCB1E">
    <w:name w:val="83A1317151044993B0C9D0E6847BCB1E"/>
    <w:rsid w:val="008E5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5" ma:contentTypeDescription="Create a new document." ma:contentTypeScope="" ma:versionID="f17c1762c8018793ac4ac8ffc3f52c02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b24aa444795661f55121c717f8f60b42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issx xmlns="b45fe360-0b8b-4d96-b293-07daf5a519e5">
      <UserInfo>
        <DisplayName>Jean Villani</DisplayName>
        <AccountId>187</AccountId>
        <AccountType/>
      </UserInfo>
    </issx>
    <Content xmlns="b45fe360-0b8b-4d96-b293-07daf5a519e5">Update</Content>
    <SharedWithUsers xmlns="e918e316-8ebf-402b-8dc9-510f44632d57">
      <UserInfo>
        <DisplayName>Helen Turner</DisplayName>
        <AccountId>48</AccountId>
        <AccountType/>
      </UserInfo>
    </SharedWithUsers>
    <Comments xmlns="b45fe360-0b8b-4d96-b293-07daf5a519e5">Published V2</Comments>
  </documentManagement>
</p:properties>
</file>

<file path=customXml/itemProps1.xml><?xml version="1.0" encoding="utf-8"?>
<ds:datastoreItem xmlns:ds="http://schemas.openxmlformats.org/officeDocument/2006/customXml" ds:itemID="{3EA084BC-46AA-4154-B7E1-A168AD6A5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D99AF-BC52-4794-ACED-B4E1E0234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156DDF-2FC0-402F-8551-4B5FE22FE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CD0EC-6A1E-4811-A614-CC0A85540246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3</cp:revision>
  <cp:lastPrinted>2019-07-16T06:51:00Z</cp:lastPrinted>
  <dcterms:created xsi:type="dcterms:W3CDTF">2020-05-07T06:48:00Z</dcterms:created>
  <dcterms:modified xsi:type="dcterms:W3CDTF">2021-08-12T02:24:00Z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0x010100DDA604CBE7B14B4BBD6F331956CF5244</vt:lpwstr>
  </property>
  <property fmtid="{D5CDD505-2E9C-101B-9397-08002B2CF9AE}" pid="3" name="Order">
    <vt:r8>19000</vt:r8>
  </property>
</Properties>
</file>